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5DB07" w14:textId="77777777" w:rsidR="00255CE3" w:rsidRDefault="004D7391" w:rsidP="008D6B5C">
      <w:pPr>
        <w:pStyle w:val="Heading1"/>
        <w:spacing w:before="89"/>
        <w:ind w:right="1912"/>
      </w:pPr>
      <w:r>
        <w:t>WINTER</w:t>
      </w:r>
      <w:r>
        <w:rPr>
          <w:spacing w:val="-4"/>
        </w:rPr>
        <w:t xml:space="preserve"> </w:t>
      </w:r>
      <w:r>
        <w:t>INITIATIVES</w:t>
      </w:r>
      <w:r>
        <w:rPr>
          <w:spacing w:val="-4"/>
        </w:rPr>
        <w:t xml:space="preserve"> </w:t>
      </w:r>
      <w:r>
        <w:rPr>
          <w:spacing w:val="-2"/>
        </w:rPr>
        <w:t>GRANT</w:t>
      </w:r>
    </w:p>
    <w:p w14:paraId="442D57CA" w14:textId="01D6CC37" w:rsidR="0006459E" w:rsidRDefault="004D7391" w:rsidP="008D6B5C">
      <w:pPr>
        <w:pStyle w:val="Heading2"/>
        <w:ind w:left="1724" w:right="1912"/>
      </w:pPr>
      <w:r>
        <w:t>202</w:t>
      </w:r>
      <w:r w:rsidR="00904177">
        <w:t>5</w:t>
      </w:r>
      <w:r>
        <w:t>-2</w:t>
      </w:r>
      <w:r w:rsidR="00904177">
        <w:t>6</w:t>
      </w:r>
      <w:r>
        <w:rPr>
          <w:spacing w:val="-3"/>
        </w:rPr>
        <w:t xml:space="preserve"> </w:t>
      </w:r>
      <w:r>
        <w:t>GUIDELINES</w:t>
      </w:r>
      <w:r>
        <w:rPr>
          <w:spacing w:val="-3"/>
        </w:rPr>
        <w:t xml:space="preserve"> </w:t>
      </w:r>
      <w:r>
        <w:t>&amp;</w:t>
      </w:r>
      <w:r w:rsidR="008D6B5C">
        <w:rPr>
          <w:spacing w:val="-2"/>
        </w:rPr>
        <w:t xml:space="preserve"> </w:t>
      </w:r>
      <w:r>
        <w:rPr>
          <w:spacing w:val="-2"/>
        </w:rPr>
        <w:t>APPLICATION</w:t>
      </w:r>
    </w:p>
    <w:p w14:paraId="68D9E0E6" w14:textId="71A7617C" w:rsidR="0006459E" w:rsidRPr="00611465" w:rsidRDefault="0006459E" w:rsidP="00C639F6">
      <w:pPr>
        <w:pStyle w:val="Heading2"/>
        <w:ind w:left="1724"/>
        <w:rPr>
          <w:sz w:val="24"/>
          <w:szCs w:val="24"/>
        </w:rPr>
      </w:pPr>
      <w:r w:rsidRPr="00611465">
        <w:rPr>
          <w:sz w:val="24"/>
          <w:szCs w:val="24"/>
        </w:rPr>
        <w:t>(Up to a maximum of</w:t>
      </w:r>
      <w:r w:rsidR="004D7391" w:rsidRPr="00611465">
        <w:rPr>
          <w:spacing w:val="-2"/>
          <w:sz w:val="24"/>
          <w:szCs w:val="24"/>
        </w:rPr>
        <w:t xml:space="preserve"> </w:t>
      </w:r>
      <w:r w:rsidR="004D7391" w:rsidRPr="00611465">
        <w:rPr>
          <w:sz w:val="24"/>
          <w:szCs w:val="24"/>
        </w:rPr>
        <w:t>$5,000</w:t>
      </w:r>
      <w:r w:rsidRPr="00611465">
        <w:rPr>
          <w:spacing w:val="-2"/>
          <w:sz w:val="24"/>
          <w:szCs w:val="24"/>
        </w:rPr>
        <w:t>)</w:t>
      </w:r>
    </w:p>
    <w:p w14:paraId="52CA618C" w14:textId="77777777" w:rsidR="0006459E" w:rsidRDefault="0006459E" w:rsidP="00545225">
      <w:pPr>
        <w:pStyle w:val="BodyText"/>
        <w:ind w:right="828"/>
        <w:jc w:val="center"/>
        <w:rPr>
          <w:b/>
          <w:bCs/>
          <w:spacing w:val="-2"/>
          <w:sz w:val="28"/>
          <w:szCs w:val="28"/>
        </w:rPr>
      </w:pPr>
    </w:p>
    <w:p w14:paraId="28E09D16" w14:textId="274C9173" w:rsidR="0006459E" w:rsidRPr="00611465" w:rsidRDefault="0006459E" w:rsidP="00611465">
      <w:pPr>
        <w:pStyle w:val="BodyText"/>
        <w:spacing w:before="61"/>
        <w:ind w:right="828"/>
        <w:jc w:val="center"/>
        <w:rPr>
          <w:b/>
          <w:bCs/>
          <w:spacing w:val="-2"/>
          <w:sz w:val="32"/>
          <w:szCs w:val="32"/>
        </w:rPr>
      </w:pPr>
      <w:r w:rsidRPr="00611465">
        <w:rPr>
          <w:b/>
          <w:bCs/>
          <w:spacing w:val="-2"/>
          <w:sz w:val="32"/>
          <w:szCs w:val="32"/>
        </w:rPr>
        <w:t>G</w:t>
      </w:r>
      <w:r w:rsidR="00611465" w:rsidRPr="00611465">
        <w:rPr>
          <w:b/>
          <w:bCs/>
          <w:spacing w:val="-2"/>
          <w:sz w:val="32"/>
          <w:szCs w:val="32"/>
        </w:rPr>
        <w:t>UIDELINES</w:t>
      </w:r>
      <w:r w:rsidR="00611465">
        <w:rPr>
          <w:noProof/>
        </w:rPr>
        <mc:AlternateContent>
          <mc:Choice Requires="wps">
            <w:drawing>
              <wp:anchor distT="0" distB="0" distL="0" distR="0" simplePos="0" relativeHeight="487590912" behindDoc="1" locked="0" layoutInCell="1" allowOverlap="1" wp14:anchorId="3F74AA31" wp14:editId="79B1E33A">
                <wp:simplePos x="0" y="0"/>
                <wp:positionH relativeFrom="page">
                  <wp:posOffset>698500</wp:posOffset>
                </wp:positionH>
                <wp:positionV relativeFrom="paragraph">
                  <wp:posOffset>275590</wp:posOffset>
                </wp:positionV>
                <wp:extent cx="5943600" cy="76200"/>
                <wp:effectExtent l="0" t="0" r="0" b="0"/>
                <wp:wrapTopAndBottom/>
                <wp:docPr id="152697222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76200"/>
                        </a:xfrm>
                        <a:custGeom>
                          <a:avLst/>
                          <a:gdLst>
                            <a:gd name="T0" fmla="+- 0 10636 1276"/>
                            <a:gd name="T1" fmla="*/ T0 w 9360"/>
                            <a:gd name="T2" fmla="+- 0 475 375"/>
                            <a:gd name="T3" fmla="*/ 475 h 120"/>
                            <a:gd name="T4" fmla="+- 0 1276 1276"/>
                            <a:gd name="T5" fmla="*/ T4 w 9360"/>
                            <a:gd name="T6" fmla="+- 0 475 375"/>
                            <a:gd name="T7" fmla="*/ 475 h 120"/>
                            <a:gd name="T8" fmla="+- 0 1276 1276"/>
                            <a:gd name="T9" fmla="*/ T8 w 9360"/>
                            <a:gd name="T10" fmla="+- 0 495 375"/>
                            <a:gd name="T11" fmla="*/ 495 h 120"/>
                            <a:gd name="T12" fmla="+- 0 10636 1276"/>
                            <a:gd name="T13" fmla="*/ T12 w 9360"/>
                            <a:gd name="T14" fmla="+- 0 495 375"/>
                            <a:gd name="T15" fmla="*/ 495 h 120"/>
                            <a:gd name="T16" fmla="+- 0 10636 1276"/>
                            <a:gd name="T17" fmla="*/ T16 w 9360"/>
                            <a:gd name="T18" fmla="+- 0 475 375"/>
                            <a:gd name="T19" fmla="*/ 475 h 120"/>
                            <a:gd name="T20" fmla="+- 0 10636 1276"/>
                            <a:gd name="T21" fmla="*/ T20 w 9360"/>
                            <a:gd name="T22" fmla="+- 0 415 375"/>
                            <a:gd name="T23" fmla="*/ 415 h 120"/>
                            <a:gd name="T24" fmla="+- 0 1276 1276"/>
                            <a:gd name="T25" fmla="*/ T24 w 9360"/>
                            <a:gd name="T26" fmla="+- 0 415 375"/>
                            <a:gd name="T27" fmla="*/ 415 h 120"/>
                            <a:gd name="T28" fmla="+- 0 1276 1276"/>
                            <a:gd name="T29" fmla="*/ T28 w 9360"/>
                            <a:gd name="T30" fmla="+- 0 455 375"/>
                            <a:gd name="T31" fmla="*/ 455 h 120"/>
                            <a:gd name="T32" fmla="+- 0 10636 1276"/>
                            <a:gd name="T33" fmla="*/ T32 w 9360"/>
                            <a:gd name="T34" fmla="+- 0 455 375"/>
                            <a:gd name="T35" fmla="*/ 455 h 120"/>
                            <a:gd name="T36" fmla="+- 0 10636 1276"/>
                            <a:gd name="T37" fmla="*/ T36 w 9360"/>
                            <a:gd name="T38" fmla="+- 0 415 375"/>
                            <a:gd name="T39" fmla="*/ 415 h 120"/>
                            <a:gd name="T40" fmla="+- 0 10636 1276"/>
                            <a:gd name="T41" fmla="*/ T40 w 9360"/>
                            <a:gd name="T42" fmla="+- 0 375 375"/>
                            <a:gd name="T43" fmla="*/ 375 h 120"/>
                            <a:gd name="T44" fmla="+- 0 1276 1276"/>
                            <a:gd name="T45" fmla="*/ T44 w 9360"/>
                            <a:gd name="T46" fmla="+- 0 375 375"/>
                            <a:gd name="T47" fmla="*/ 375 h 120"/>
                            <a:gd name="T48" fmla="+- 0 1276 1276"/>
                            <a:gd name="T49" fmla="*/ T48 w 9360"/>
                            <a:gd name="T50" fmla="+- 0 395 375"/>
                            <a:gd name="T51" fmla="*/ 395 h 120"/>
                            <a:gd name="T52" fmla="+- 0 10636 1276"/>
                            <a:gd name="T53" fmla="*/ T52 w 9360"/>
                            <a:gd name="T54" fmla="+- 0 395 375"/>
                            <a:gd name="T55" fmla="*/ 395 h 120"/>
                            <a:gd name="T56" fmla="+- 0 10636 1276"/>
                            <a:gd name="T57" fmla="*/ T56 w 9360"/>
                            <a:gd name="T58" fmla="+- 0 375 375"/>
                            <a:gd name="T59" fmla="*/ 37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360" h="120">
                              <a:moveTo>
                                <a:pt x="9360" y="100"/>
                              </a:moveTo>
                              <a:lnTo>
                                <a:pt x="0" y="100"/>
                              </a:lnTo>
                              <a:lnTo>
                                <a:pt x="0" y="120"/>
                              </a:lnTo>
                              <a:lnTo>
                                <a:pt x="9360" y="120"/>
                              </a:lnTo>
                              <a:lnTo>
                                <a:pt x="9360" y="100"/>
                              </a:lnTo>
                              <a:close/>
                              <a:moveTo>
                                <a:pt x="9360" y="40"/>
                              </a:moveTo>
                              <a:lnTo>
                                <a:pt x="0" y="40"/>
                              </a:lnTo>
                              <a:lnTo>
                                <a:pt x="0" y="80"/>
                              </a:lnTo>
                              <a:lnTo>
                                <a:pt x="9360" y="80"/>
                              </a:lnTo>
                              <a:lnTo>
                                <a:pt x="9360" y="40"/>
                              </a:lnTo>
                              <a:close/>
                              <a:moveTo>
                                <a:pt x="9360" y="0"/>
                              </a:moveTo>
                              <a:lnTo>
                                <a:pt x="0" y="0"/>
                              </a:lnTo>
                              <a:lnTo>
                                <a:pt x="0" y="20"/>
                              </a:lnTo>
                              <a:lnTo>
                                <a:pt x="9360" y="20"/>
                              </a:lnTo>
                              <a:lnTo>
                                <a:pt x="9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98BE9" id="docshape4" o:spid="_x0000_s1026" style="position:absolute;margin-left:55pt;margin-top:21.7pt;width:468pt;height:6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" path="m9360,100l,100r,20l9360,120r,-20xm9360,40l,40,,80r9360,l9360,40xm9360,l,,,20r9360,l9360,xe" fillcolor="black" stroked="f">
                <v:path arrowok="t" o:connecttype="custom" o:connectlocs="5943600,301625;0,301625;0,314325;5943600,314325;5943600,301625;5943600,263525;0,263525;0,288925;5943600,288925;5943600,263525;5943600,238125;0,238125;0,250825;5943600,250825;5943600,238125" o:connectangles="0,0,0,0,0,0,0,0,0,0,0,0,0,0,0"/>
                <w10:wrap type="topAndBottom" anchorx="page"/>
              </v:shape>
            </w:pict>
          </mc:Fallback>
        </mc:AlternateContent>
      </w:r>
    </w:p>
    <w:p w14:paraId="4C83541F" w14:textId="77777777" w:rsidR="0006459E" w:rsidRDefault="0006459E" w:rsidP="00545225">
      <w:pPr>
        <w:pStyle w:val="Heading3"/>
        <w:spacing w:before="0"/>
        <w:ind w:left="1724"/>
        <w:rPr>
          <w:spacing w:val="-2"/>
          <w:sz w:val="20"/>
          <w:szCs w:val="20"/>
        </w:rPr>
      </w:pPr>
    </w:p>
    <w:p w14:paraId="1DBCF344" w14:textId="40659B58" w:rsidR="0006459E" w:rsidRDefault="0006459E" w:rsidP="00545225">
      <w:pPr>
        <w:pStyle w:val="Heading4"/>
        <w:numPr>
          <w:ilvl w:val="0"/>
          <w:numId w:val="6"/>
        </w:numPr>
        <w:tabs>
          <w:tab w:val="left" w:pos="537"/>
        </w:tabs>
        <w:ind w:hanging="361"/>
      </w:pPr>
      <w:bookmarkStart w:id="0" w:name="1._Program_Purpose"/>
      <w:bookmarkStart w:id="1" w:name="2._Eligibility_Requirements:"/>
      <w:bookmarkEnd w:id="0"/>
      <w:bookmarkEnd w:id="1"/>
      <w:r>
        <w:t>The Program Purpose</w:t>
      </w:r>
    </w:p>
    <w:p w14:paraId="4E73DF33" w14:textId="38ECE144" w:rsidR="0006459E" w:rsidRDefault="0006459E" w:rsidP="00E61603">
      <w:pPr>
        <w:pStyle w:val="BodyText"/>
        <w:spacing w:before="61"/>
        <w:ind w:left="567" w:right="828"/>
      </w:pPr>
      <w:r>
        <w:t>The</w:t>
      </w:r>
      <w:r w:rsidRPr="00C639F6">
        <w:t xml:space="preserve"> </w:t>
      </w:r>
      <w:r>
        <w:t>Winter</w:t>
      </w:r>
      <w:r w:rsidRPr="00C639F6">
        <w:t xml:space="preserve"> </w:t>
      </w:r>
      <w:r>
        <w:t>Initiatives</w:t>
      </w:r>
      <w:r w:rsidRPr="00C639F6">
        <w:t xml:space="preserve"> </w:t>
      </w:r>
      <w:r>
        <w:t>Grant</w:t>
      </w:r>
      <w:r w:rsidRPr="00C639F6">
        <w:t xml:space="preserve"> (WIG) </w:t>
      </w:r>
      <w:r>
        <w:t>supports</w:t>
      </w:r>
      <w:r w:rsidRPr="00C639F6">
        <w:t xml:space="preserve"> </w:t>
      </w:r>
      <w:r>
        <w:t>initiatives</w:t>
      </w:r>
      <w:r w:rsidRPr="00C639F6">
        <w:t xml:space="preserve"> </w:t>
      </w:r>
      <w:r>
        <w:t>that</w:t>
      </w:r>
      <w:r w:rsidRPr="00C639F6">
        <w:t xml:space="preserve"> </w:t>
      </w:r>
      <w:r>
        <w:t>further</w:t>
      </w:r>
      <w:r w:rsidRPr="00C639F6">
        <w:t xml:space="preserve"> </w:t>
      </w:r>
      <w:r>
        <w:t>the</w:t>
      </w:r>
      <w:r w:rsidRPr="00C639F6">
        <w:t xml:space="preserve"> </w:t>
      </w:r>
      <w:r>
        <w:t>themes</w:t>
      </w:r>
      <w:r w:rsidRPr="00C639F6">
        <w:t xml:space="preserve"> </w:t>
      </w:r>
      <w:r>
        <w:t>and</w:t>
      </w:r>
      <w:r w:rsidRPr="00C639F6">
        <w:t xml:space="preserve"> </w:t>
      </w:r>
      <w:r>
        <w:t>goals</w:t>
      </w:r>
      <w:r w:rsidRPr="00C639F6">
        <w:t xml:space="preserve"> </w:t>
      </w:r>
      <w:r>
        <w:t>of</w:t>
      </w:r>
      <w:r w:rsidRPr="00C639F6">
        <w:t xml:space="preserve"> Regina’s </w:t>
      </w:r>
      <w:hyperlink r:id="rId10" w:history="1">
        <w:r w:rsidRPr="00E61603">
          <w:rPr>
            <w:rStyle w:val="Hyperlink"/>
          </w:rPr>
          <w:t>Winter City Strategy</w:t>
        </w:r>
      </w:hyperlink>
      <w:r w:rsidRPr="00C639F6">
        <w:t xml:space="preserve">. </w:t>
      </w:r>
      <w:r>
        <w:t xml:space="preserve">The program aims to enhance Regina’s </w:t>
      </w:r>
      <w:r w:rsidR="008D6B5C">
        <w:t>winter-built</w:t>
      </w:r>
      <w:r>
        <w:t xml:space="preserve"> environment and community inclusion, accessibility and outdoor activity in the coldest months of the year.</w:t>
      </w:r>
    </w:p>
    <w:p w14:paraId="321F1659" w14:textId="77777777" w:rsidR="00904177" w:rsidRDefault="00904177" w:rsidP="008D6B5C">
      <w:pPr>
        <w:pStyle w:val="BodyText"/>
        <w:ind w:right="828"/>
        <w:rPr>
          <w:i/>
          <w:iCs/>
        </w:rPr>
      </w:pPr>
    </w:p>
    <w:p w14:paraId="6CB211A3" w14:textId="59D74066" w:rsidR="00904177" w:rsidRPr="008D6B5C" w:rsidRDefault="00904177" w:rsidP="0006459E">
      <w:pPr>
        <w:pStyle w:val="BodyText"/>
        <w:spacing w:before="61"/>
        <w:ind w:left="536" w:right="828" w:hanging="1"/>
        <w:rPr>
          <w:b/>
          <w:bCs/>
          <w:i/>
          <w:iCs/>
        </w:rPr>
      </w:pPr>
      <w:r w:rsidRPr="008D6B5C">
        <w:rPr>
          <w:b/>
          <w:bCs/>
          <w:i/>
          <w:iCs/>
        </w:rPr>
        <w:t>Update to the priorit</w:t>
      </w:r>
      <w:r w:rsidR="00091465" w:rsidRPr="008D6B5C">
        <w:rPr>
          <w:b/>
          <w:bCs/>
          <w:i/>
          <w:iCs/>
        </w:rPr>
        <w:t>ies</w:t>
      </w:r>
      <w:r w:rsidRPr="008D6B5C">
        <w:rPr>
          <w:b/>
          <w:bCs/>
          <w:i/>
          <w:iCs/>
        </w:rPr>
        <w:t xml:space="preserve"> for 2025-26</w:t>
      </w:r>
      <w:r w:rsidR="00091465" w:rsidRPr="008D6B5C">
        <w:rPr>
          <w:b/>
          <w:bCs/>
          <w:i/>
          <w:iCs/>
        </w:rPr>
        <w:t>:</w:t>
      </w:r>
    </w:p>
    <w:p w14:paraId="001AE2FB" w14:textId="21DCE396" w:rsidR="00904177" w:rsidRPr="00904177" w:rsidRDefault="00B02E22" w:rsidP="00904177">
      <w:pPr>
        <w:pStyle w:val="BodyText"/>
        <w:spacing w:before="61"/>
        <w:ind w:left="536" w:right="828" w:hanging="1"/>
      </w:pPr>
      <w:r>
        <w:t>The City of Regina recognizes that c</w:t>
      </w:r>
      <w:r w:rsidR="00904177">
        <w:t>oordinating and operating outdoor initiatives, event</w:t>
      </w:r>
      <w:r w:rsidR="00091465">
        <w:t>s</w:t>
      </w:r>
      <w:r w:rsidR="00904177">
        <w:t xml:space="preserve"> or programs in winter can be challenging because there are higher operational costs due to the cold temperatures and unpredictable weather</w:t>
      </w:r>
      <w:r w:rsidR="7CD45A6C">
        <w:t>.</w:t>
      </w:r>
      <w:r w:rsidR="00904177">
        <w:t xml:space="preserve"> </w:t>
      </w:r>
      <w:r w:rsidR="003F46A0">
        <w:t>F</w:t>
      </w:r>
      <w:r w:rsidR="00904177">
        <w:t xml:space="preserve">or this reason, </w:t>
      </w:r>
      <w:r w:rsidR="5727CFEE">
        <w:t xml:space="preserve">funding is provided </w:t>
      </w:r>
      <w:r w:rsidR="06374031">
        <w:t xml:space="preserve">to </w:t>
      </w:r>
      <w:r w:rsidR="004F4196">
        <w:t>initiatives</w:t>
      </w:r>
      <w:r w:rsidR="06374031">
        <w:t xml:space="preserve"> </w:t>
      </w:r>
      <w:r w:rsidR="004F4196">
        <w:t>whose expenses</w:t>
      </w:r>
      <w:r w:rsidR="00091465">
        <w:t xml:space="preserve"> are a </w:t>
      </w:r>
      <w:r w:rsidR="4B691612">
        <w:t xml:space="preserve">direct </w:t>
      </w:r>
      <w:r w:rsidR="00091465">
        <w:t>result of winter conditions.</w:t>
      </w:r>
    </w:p>
    <w:p w14:paraId="0BAF92F0" w14:textId="77777777" w:rsidR="00904177" w:rsidRDefault="00904177" w:rsidP="008D6B5C">
      <w:pPr>
        <w:pStyle w:val="BodyText"/>
        <w:ind w:left="536" w:right="828" w:hanging="1"/>
        <w:rPr>
          <w:i/>
          <w:iCs/>
        </w:rPr>
      </w:pPr>
    </w:p>
    <w:p w14:paraId="022CCD84" w14:textId="486720AF" w:rsidR="0006459E" w:rsidRPr="00A55A37" w:rsidRDefault="0006459E" w:rsidP="0006459E">
      <w:pPr>
        <w:pStyle w:val="BodyText"/>
        <w:spacing w:before="61"/>
        <w:ind w:left="536" w:right="828" w:hanging="1"/>
      </w:pPr>
      <w:r w:rsidRPr="00A55A37">
        <w:t>Priority will be given to initiatives that:</w:t>
      </w:r>
    </w:p>
    <w:p w14:paraId="7074AD2E" w14:textId="6E182758" w:rsidR="00B02E22" w:rsidRDefault="00B02E22" w:rsidP="00B02E22">
      <w:pPr>
        <w:pStyle w:val="BodyText"/>
        <w:numPr>
          <w:ilvl w:val="0"/>
          <w:numId w:val="8"/>
        </w:numPr>
        <w:spacing w:before="61"/>
        <w:ind w:right="828"/>
      </w:pPr>
      <w:r>
        <w:t>f</w:t>
      </w:r>
      <w:r w:rsidR="0006459E">
        <w:t xml:space="preserve">ocus on getting residents outdoors and </w:t>
      </w:r>
      <w:r w:rsidR="0054657C">
        <w:t>activat</w:t>
      </w:r>
      <w:r>
        <w:t>ing</w:t>
      </w:r>
      <w:r w:rsidR="0006459E">
        <w:t xml:space="preserve"> outdoor spaces</w:t>
      </w:r>
      <w:r w:rsidR="0054657C">
        <w:t xml:space="preserve"> in</w:t>
      </w:r>
      <w:r>
        <w:t xml:space="preserve"> </w:t>
      </w:r>
      <w:proofErr w:type="gramStart"/>
      <w:r w:rsidR="0054657C">
        <w:t>Regina</w:t>
      </w:r>
      <w:r w:rsidR="00A55A37">
        <w:t>;</w:t>
      </w:r>
      <w:proofErr w:type="gramEnd"/>
    </w:p>
    <w:p w14:paraId="2B4F076B" w14:textId="2FAA5973" w:rsidR="00091465" w:rsidRDefault="00B02E22" w:rsidP="00B02E22">
      <w:pPr>
        <w:pStyle w:val="BodyText"/>
        <w:numPr>
          <w:ilvl w:val="0"/>
          <w:numId w:val="8"/>
        </w:numPr>
        <w:spacing w:before="61"/>
        <w:ind w:right="828"/>
      </w:pPr>
      <w:r>
        <w:t>c</w:t>
      </w:r>
      <w:r w:rsidR="0043338D">
        <w:t xml:space="preserve">elebrate Regina’s culture, heritage and </w:t>
      </w:r>
      <w:proofErr w:type="gramStart"/>
      <w:r w:rsidR="0043338D">
        <w:t>traditions</w:t>
      </w:r>
      <w:r w:rsidR="00A55A37">
        <w:t>;</w:t>
      </w:r>
      <w:proofErr w:type="gramEnd"/>
    </w:p>
    <w:p w14:paraId="083060A5" w14:textId="73AA84C4" w:rsidR="00091465" w:rsidRPr="00091465" w:rsidRDefault="00B02E22" w:rsidP="0054657C">
      <w:pPr>
        <w:pStyle w:val="BodyText"/>
        <w:numPr>
          <w:ilvl w:val="0"/>
          <w:numId w:val="8"/>
        </w:numPr>
        <w:spacing w:before="61"/>
        <w:ind w:right="828"/>
      </w:pPr>
      <w:r>
        <w:t>a</w:t>
      </w:r>
      <w:r w:rsidR="00580A77">
        <w:t>re open to the public</w:t>
      </w:r>
      <w:r w:rsidR="3C79D765">
        <w:t xml:space="preserve"> and</w:t>
      </w:r>
      <w:r w:rsidR="00580A77">
        <w:t xml:space="preserve"> </w:t>
      </w:r>
      <w:r w:rsidR="00091465">
        <w:t>free or low-cost for people to participate in</w:t>
      </w:r>
      <w:r w:rsidR="00A55A37">
        <w:t>; and/or</w:t>
      </w:r>
    </w:p>
    <w:p w14:paraId="3142CD8C" w14:textId="26800997" w:rsidR="0006459E" w:rsidRPr="0054657C" w:rsidRDefault="00B02E22" w:rsidP="0006459E">
      <w:pPr>
        <w:pStyle w:val="BodyText"/>
        <w:numPr>
          <w:ilvl w:val="0"/>
          <w:numId w:val="8"/>
        </w:numPr>
        <w:spacing w:before="61"/>
        <w:ind w:right="828"/>
      </w:pPr>
      <w:r>
        <w:rPr>
          <w:bCs/>
        </w:rPr>
        <w:t>a</w:t>
      </w:r>
      <w:r w:rsidR="00580A77">
        <w:rPr>
          <w:bCs/>
        </w:rPr>
        <w:t>re</w:t>
      </w:r>
      <w:r w:rsidR="00876C0E" w:rsidRPr="00876C0E">
        <w:rPr>
          <w:bCs/>
        </w:rPr>
        <w:t xml:space="preserve"> new, innovative or never funded by WIG</w:t>
      </w:r>
      <w:r w:rsidR="00876C0E">
        <w:rPr>
          <w:bCs/>
        </w:rPr>
        <w:t>.</w:t>
      </w:r>
      <w:r w:rsidR="00876C0E">
        <w:rPr>
          <w:b/>
        </w:rPr>
        <w:t xml:space="preserve">  </w:t>
      </w:r>
    </w:p>
    <w:p w14:paraId="44966EF0" w14:textId="511357B2" w:rsidR="0006459E" w:rsidRPr="00A55A37" w:rsidRDefault="0006459E" w:rsidP="008D6B5C">
      <w:pPr>
        <w:pStyle w:val="BodyText"/>
        <w:ind w:left="895" w:right="828"/>
      </w:pPr>
    </w:p>
    <w:p w14:paraId="5419823D" w14:textId="37AEEDD6" w:rsidR="00255CE3" w:rsidRDefault="004D7391" w:rsidP="00A55A37">
      <w:pPr>
        <w:pStyle w:val="Heading4"/>
        <w:numPr>
          <w:ilvl w:val="0"/>
          <w:numId w:val="6"/>
        </w:numPr>
        <w:tabs>
          <w:tab w:val="left" w:pos="537"/>
        </w:tabs>
        <w:spacing w:before="61"/>
        <w:ind w:left="533"/>
      </w:pPr>
      <w:r>
        <w:rPr>
          <w:spacing w:val="-2"/>
        </w:rPr>
        <w:t>Eligibility</w:t>
      </w:r>
      <w:r>
        <w:rPr>
          <w:spacing w:val="7"/>
        </w:rPr>
        <w:t xml:space="preserve"> </w:t>
      </w:r>
      <w:r>
        <w:rPr>
          <w:spacing w:val="-2"/>
        </w:rPr>
        <w:t>Requirements:</w:t>
      </w:r>
    </w:p>
    <w:p w14:paraId="71A636A6" w14:textId="77777777" w:rsidR="00255CE3" w:rsidRDefault="004D7391">
      <w:pPr>
        <w:pStyle w:val="BodyText"/>
        <w:spacing w:before="60"/>
        <w:ind w:left="536"/>
      </w:pPr>
      <w:r>
        <w:t>To</w:t>
      </w:r>
      <w:r>
        <w:rPr>
          <w:spacing w:val="-7"/>
        </w:rPr>
        <w:t xml:space="preserve"> </w:t>
      </w:r>
      <w:r>
        <w:t>qualify</w:t>
      </w:r>
      <w:r>
        <w:rPr>
          <w:spacing w:val="-6"/>
        </w:rPr>
        <w:t xml:space="preserve"> </w:t>
      </w:r>
      <w:r>
        <w:t>for</w:t>
      </w:r>
      <w:r>
        <w:rPr>
          <w:spacing w:val="-5"/>
        </w:rPr>
        <w:t xml:space="preserve"> </w:t>
      </w:r>
      <w:r>
        <w:t>funding,</w:t>
      </w:r>
      <w:r>
        <w:rPr>
          <w:spacing w:val="-5"/>
        </w:rPr>
        <w:t xml:space="preserve"> </w:t>
      </w:r>
      <w:r>
        <w:t>all</w:t>
      </w:r>
      <w:r>
        <w:rPr>
          <w:spacing w:val="-8"/>
        </w:rPr>
        <w:t xml:space="preserve"> </w:t>
      </w:r>
      <w:r>
        <w:t>the</w:t>
      </w:r>
      <w:r>
        <w:rPr>
          <w:spacing w:val="-6"/>
        </w:rPr>
        <w:t xml:space="preserve"> </w:t>
      </w:r>
      <w:r>
        <w:t>following</w:t>
      </w:r>
      <w:r>
        <w:rPr>
          <w:spacing w:val="-7"/>
        </w:rPr>
        <w:t xml:space="preserve"> </w:t>
      </w:r>
      <w:r>
        <w:t>eligibility</w:t>
      </w:r>
      <w:r>
        <w:rPr>
          <w:spacing w:val="-5"/>
        </w:rPr>
        <w:t xml:space="preserve"> </w:t>
      </w:r>
      <w:r>
        <w:t>conditions</w:t>
      </w:r>
      <w:r>
        <w:rPr>
          <w:spacing w:val="-5"/>
        </w:rPr>
        <w:t xml:space="preserve"> </w:t>
      </w:r>
      <w:r>
        <w:t>must</w:t>
      </w:r>
      <w:r>
        <w:rPr>
          <w:spacing w:val="-5"/>
        </w:rPr>
        <w:t xml:space="preserve"> </w:t>
      </w:r>
      <w:r>
        <w:t>be</w:t>
      </w:r>
      <w:r>
        <w:rPr>
          <w:spacing w:val="-5"/>
        </w:rPr>
        <w:t xml:space="preserve"> </w:t>
      </w:r>
      <w:r>
        <w:rPr>
          <w:spacing w:val="-4"/>
        </w:rPr>
        <w:t>met:</w:t>
      </w:r>
    </w:p>
    <w:p w14:paraId="4FBB12D7" w14:textId="77777777" w:rsidR="00255CE3" w:rsidRDefault="004D7391">
      <w:pPr>
        <w:pStyle w:val="ListParagraph"/>
        <w:numPr>
          <w:ilvl w:val="1"/>
          <w:numId w:val="6"/>
        </w:numPr>
        <w:tabs>
          <w:tab w:val="left" w:pos="1255"/>
          <w:tab w:val="left" w:pos="1257"/>
        </w:tabs>
        <w:ind w:right="812"/>
        <w:rPr>
          <w:sz w:val="20"/>
        </w:rPr>
      </w:pPr>
      <w:r>
        <w:rPr>
          <w:sz w:val="20"/>
        </w:rPr>
        <w:t>The applicant must not exclude anyone because of religion, national or ethnic origin, colour, sex, sexual orientation, age, or mental or physical disability. This does not preclude those organizations that restrict services to a particular sector of the community for reasons of improving</w:t>
      </w:r>
      <w:r>
        <w:rPr>
          <w:spacing w:val="-4"/>
          <w:sz w:val="20"/>
        </w:rPr>
        <w:t xml:space="preserve"> </w:t>
      </w:r>
      <w:r>
        <w:rPr>
          <w:sz w:val="20"/>
        </w:rPr>
        <w:t>the</w:t>
      </w:r>
      <w:r>
        <w:rPr>
          <w:spacing w:val="-5"/>
          <w:sz w:val="20"/>
        </w:rPr>
        <w:t xml:space="preserve"> </w:t>
      </w:r>
      <w:r>
        <w:rPr>
          <w:sz w:val="20"/>
        </w:rPr>
        <w:t>conditions</w:t>
      </w:r>
      <w:r>
        <w:rPr>
          <w:spacing w:val="-4"/>
          <w:sz w:val="20"/>
        </w:rPr>
        <w:t xml:space="preserve"> </w:t>
      </w:r>
      <w:r>
        <w:rPr>
          <w:sz w:val="20"/>
        </w:rPr>
        <w:t>of</w:t>
      </w:r>
      <w:r>
        <w:rPr>
          <w:spacing w:val="-1"/>
          <w:sz w:val="20"/>
        </w:rPr>
        <w:t xml:space="preserve"> </w:t>
      </w:r>
      <w:r>
        <w:rPr>
          <w:sz w:val="20"/>
        </w:rPr>
        <w:t>disadvantaged</w:t>
      </w:r>
      <w:r>
        <w:rPr>
          <w:spacing w:val="-4"/>
          <w:sz w:val="20"/>
        </w:rPr>
        <w:t xml:space="preserve"> </w:t>
      </w:r>
      <w:r>
        <w:rPr>
          <w:sz w:val="20"/>
        </w:rPr>
        <w:t>individuals</w:t>
      </w:r>
      <w:r>
        <w:rPr>
          <w:spacing w:val="-2"/>
          <w:sz w:val="20"/>
        </w:rPr>
        <w:t xml:space="preserve"> </w:t>
      </w:r>
      <w:r>
        <w:rPr>
          <w:sz w:val="20"/>
        </w:rPr>
        <w:t>or</w:t>
      </w:r>
      <w:r>
        <w:rPr>
          <w:spacing w:val="-4"/>
          <w:sz w:val="20"/>
        </w:rPr>
        <w:t xml:space="preserve"> </w:t>
      </w:r>
      <w:r>
        <w:rPr>
          <w:sz w:val="20"/>
        </w:rPr>
        <w:t>groups</w:t>
      </w:r>
      <w:r>
        <w:rPr>
          <w:spacing w:val="-2"/>
          <w:sz w:val="20"/>
        </w:rPr>
        <w:t xml:space="preserve"> </w:t>
      </w:r>
      <w:r>
        <w:rPr>
          <w:sz w:val="20"/>
        </w:rPr>
        <w:t>according</w:t>
      </w:r>
      <w:r>
        <w:rPr>
          <w:spacing w:val="-5"/>
          <w:sz w:val="20"/>
        </w:rPr>
        <w:t xml:space="preserve"> </w:t>
      </w:r>
      <w:r>
        <w:rPr>
          <w:sz w:val="20"/>
        </w:rPr>
        <w:t>to</w:t>
      </w:r>
      <w:r>
        <w:rPr>
          <w:spacing w:val="-2"/>
          <w:sz w:val="20"/>
        </w:rPr>
        <w:t xml:space="preserve"> </w:t>
      </w:r>
      <w:r>
        <w:rPr>
          <w:sz w:val="20"/>
        </w:rPr>
        <w:t>Section</w:t>
      </w:r>
      <w:r>
        <w:rPr>
          <w:spacing w:val="-4"/>
          <w:sz w:val="20"/>
        </w:rPr>
        <w:t xml:space="preserve"> </w:t>
      </w:r>
      <w:r>
        <w:rPr>
          <w:sz w:val="20"/>
        </w:rPr>
        <w:t>15</w:t>
      </w:r>
      <w:r>
        <w:rPr>
          <w:spacing w:val="-5"/>
          <w:sz w:val="20"/>
        </w:rPr>
        <w:t xml:space="preserve"> </w:t>
      </w:r>
      <w:r>
        <w:rPr>
          <w:sz w:val="20"/>
        </w:rPr>
        <w:t>(1)</w:t>
      </w:r>
      <w:r>
        <w:rPr>
          <w:spacing w:val="-4"/>
          <w:sz w:val="20"/>
        </w:rPr>
        <w:t xml:space="preserve"> </w:t>
      </w:r>
      <w:r>
        <w:rPr>
          <w:sz w:val="20"/>
        </w:rPr>
        <w:t>(2) of the Charter of Rights.</w:t>
      </w:r>
    </w:p>
    <w:p w14:paraId="56CEAFF3" w14:textId="77777777" w:rsidR="00255CE3" w:rsidRDefault="004D7391">
      <w:pPr>
        <w:pStyle w:val="ListParagraph"/>
        <w:numPr>
          <w:ilvl w:val="1"/>
          <w:numId w:val="6"/>
        </w:numPr>
        <w:tabs>
          <w:tab w:val="left" w:pos="1255"/>
          <w:tab w:val="left" w:pos="1256"/>
        </w:tabs>
        <w:ind w:left="1255" w:right="866"/>
        <w:rPr>
          <w:sz w:val="20"/>
        </w:rPr>
      </w:pPr>
      <w:r>
        <w:rPr>
          <w:sz w:val="20"/>
        </w:rPr>
        <w:t>The</w:t>
      </w:r>
      <w:r>
        <w:rPr>
          <w:spacing w:val="-4"/>
          <w:sz w:val="20"/>
        </w:rPr>
        <w:t xml:space="preserve"> </w:t>
      </w:r>
      <w:r>
        <w:rPr>
          <w:sz w:val="20"/>
        </w:rPr>
        <w:t>applicant</w:t>
      </w:r>
      <w:r>
        <w:rPr>
          <w:spacing w:val="-2"/>
          <w:sz w:val="20"/>
        </w:rPr>
        <w:t xml:space="preserve"> </w:t>
      </w:r>
      <w:r>
        <w:rPr>
          <w:sz w:val="20"/>
        </w:rPr>
        <w:t>must</w:t>
      </w:r>
      <w:r>
        <w:rPr>
          <w:spacing w:val="-3"/>
          <w:sz w:val="20"/>
        </w:rPr>
        <w:t xml:space="preserve"> </w:t>
      </w:r>
      <w:r>
        <w:rPr>
          <w:sz w:val="20"/>
        </w:rPr>
        <w:t>be</w:t>
      </w:r>
      <w:r>
        <w:rPr>
          <w:spacing w:val="-4"/>
          <w:sz w:val="20"/>
        </w:rPr>
        <w:t xml:space="preserve"> </w:t>
      </w:r>
      <w:r>
        <w:rPr>
          <w:sz w:val="20"/>
        </w:rPr>
        <w:t>considered</w:t>
      </w:r>
      <w:r>
        <w:rPr>
          <w:spacing w:val="-4"/>
          <w:sz w:val="20"/>
        </w:rPr>
        <w:t xml:space="preserve"> </w:t>
      </w:r>
      <w:r>
        <w:rPr>
          <w:sz w:val="20"/>
        </w:rPr>
        <w:t>in</w:t>
      </w:r>
      <w:r>
        <w:rPr>
          <w:spacing w:val="-4"/>
          <w:sz w:val="20"/>
        </w:rPr>
        <w:t xml:space="preserve"> </w:t>
      </w:r>
      <w:r>
        <w:rPr>
          <w:sz w:val="20"/>
        </w:rPr>
        <w:t>good</w:t>
      </w:r>
      <w:r>
        <w:rPr>
          <w:spacing w:val="-4"/>
          <w:sz w:val="20"/>
        </w:rPr>
        <w:t xml:space="preserve"> </w:t>
      </w:r>
      <w:r>
        <w:rPr>
          <w:sz w:val="20"/>
        </w:rPr>
        <w:t>standing</w:t>
      </w:r>
      <w:r>
        <w:rPr>
          <w:spacing w:val="-3"/>
          <w:sz w:val="20"/>
        </w:rPr>
        <w:t xml:space="preserve"> </w:t>
      </w:r>
      <w:r>
        <w:rPr>
          <w:sz w:val="20"/>
        </w:rPr>
        <w:t>by</w:t>
      </w:r>
      <w:r>
        <w:rPr>
          <w:spacing w:val="-1"/>
          <w:sz w:val="20"/>
        </w:rPr>
        <w:t xml:space="preserve"> </w:t>
      </w:r>
      <w:r>
        <w:rPr>
          <w:sz w:val="20"/>
        </w:rPr>
        <w:t>the</w:t>
      </w:r>
      <w:r>
        <w:rPr>
          <w:spacing w:val="-4"/>
          <w:sz w:val="20"/>
        </w:rPr>
        <w:t xml:space="preserve"> </w:t>
      </w:r>
      <w:r>
        <w:rPr>
          <w:sz w:val="20"/>
        </w:rPr>
        <w:t>City</w:t>
      </w:r>
      <w:r>
        <w:rPr>
          <w:spacing w:val="-4"/>
          <w:sz w:val="20"/>
        </w:rPr>
        <w:t xml:space="preserve"> </w:t>
      </w:r>
      <w:r>
        <w:rPr>
          <w:sz w:val="20"/>
        </w:rPr>
        <w:t>of</w:t>
      </w:r>
      <w:r>
        <w:rPr>
          <w:spacing w:val="-3"/>
          <w:sz w:val="20"/>
        </w:rPr>
        <w:t xml:space="preserve"> </w:t>
      </w:r>
      <w:r>
        <w:rPr>
          <w:sz w:val="20"/>
        </w:rPr>
        <w:t>Regina</w:t>
      </w:r>
      <w:r>
        <w:rPr>
          <w:spacing w:val="-1"/>
          <w:sz w:val="20"/>
        </w:rPr>
        <w:t xml:space="preserve"> </w:t>
      </w:r>
      <w:r>
        <w:rPr>
          <w:sz w:val="20"/>
        </w:rPr>
        <w:t>(e.g.,</w:t>
      </w:r>
      <w:r>
        <w:rPr>
          <w:spacing w:val="-4"/>
          <w:sz w:val="20"/>
        </w:rPr>
        <w:t xml:space="preserve"> </w:t>
      </w:r>
      <w:r>
        <w:rPr>
          <w:sz w:val="20"/>
        </w:rPr>
        <w:t>no outstanding accounts such as unpaid taxes, utilities, tickets, permits, etc. or outstanding follow-up reports from previous CIGP funding).</w:t>
      </w:r>
    </w:p>
    <w:p w14:paraId="5240E20E" w14:textId="1616ADFC" w:rsidR="00255CE3" w:rsidRDefault="004D7391">
      <w:pPr>
        <w:pStyle w:val="ListParagraph"/>
        <w:numPr>
          <w:ilvl w:val="1"/>
          <w:numId w:val="6"/>
        </w:numPr>
        <w:tabs>
          <w:tab w:val="left" w:pos="1255"/>
          <w:tab w:val="left" w:pos="1256"/>
        </w:tabs>
        <w:spacing w:before="1"/>
        <w:ind w:left="1255" w:right="826" w:hanging="361"/>
        <w:rPr>
          <w:sz w:val="20"/>
        </w:rPr>
      </w:pPr>
      <w:r>
        <w:rPr>
          <w:sz w:val="20"/>
        </w:rPr>
        <w:t>The</w:t>
      </w:r>
      <w:r>
        <w:rPr>
          <w:spacing w:val="-4"/>
          <w:sz w:val="20"/>
        </w:rPr>
        <w:t xml:space="preserve"> </w:t>
      </w:r>
      <w:r>
        <w:rPr>
          <w:sz w:val="20"/>
        </w:rPr>
        <w:t>initiative</w:t>
      </w:r>
      <w:r>
        <w:rPr>
          <w:spacing w:val="-4"/>
          <w:sz w:val="20"/>
        </w:rPr>
        <w:t xml:space="preserve"> </w:t>
      </w:r>
      <w:r>
        <w:rPr>
          <w:sz w:val="20"/>
        </w:rPr>
        <w:t>must</w:t>
      </w:r>
      <w:r>
        <w:rPr>
          <w:spacing w:val="-4"/>
          <w:sz w:val="20"/>
        </w:rPr>
        <w:t xml:space="preserve"> </w:t>
      </w:r>
      <w:r>
        <w:rPr>
          <w:sz w:val="20"/>
        </w:rPr>
        <w:t>further</w:t>
      </w:r>
      <w:r>
        <w:rPr>
          <w:spacing w:val="-3"/>
          <w:sz w:val="20"/>
        </w:rPr>
        <w:t xml:space="preserve"> </w:t>
      </w:r>
      <w:r>
        <w:rPr>
          <w:sz w:val="20"/>
        </w:rPr>
        <w:t>the</w:t>
      </w:r>
      <w:r>
        <w:rPr>
          <w:spacing w:val="-4"/>
          <w:sz w:val="20"/>
        </w:rPr>
        <w:t xml:space="preserve"> </w:t>
      </w:r>
      <w:r>
        <w:rPr>
          <w:sz w:val="20"/>
        </w:rPr>
        <w:t>themes and</w:t>
      </w:r>
      <w:r>
        <w:rPr>
          <w:spacing w:val="-2"/>
          <w:sz w:val="20"/>
        </w:rPr>
        <w:t xml:space="preserve"> </w:t>
      </w:r>
      <w:r>
        <w:rPr>
          <w:sz w:val="20"/>
        </w:rPr>
        <w:t>goals</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Winter</w:t>
      </w:r>
      <w:r>
        <w:rPr>
          <w:spacing w:val="-3"/>
          <w:sz w:val="20"/>
        </w:rPr>
        <w:t xml:space="preserve"> </w:t>
      </w:r>
      <w:r>
        <w:rPr>
          <w:sz w:val="20"/>
        </w:rPr>
        <w:t>City</w:t>
      </w:r>
      <w:r>
        <w:rPr>
          <w:spacing w:val="-3"/>
          <w:sz w:val="20"/>
        </w:rPr>
        <w:t xml:space="preserve"> </w:t>
      </w:r>
      <w:r>
        <w:rPr>
          <w:sz w:val="20"/>
        </w:rPr>
        <w:t>Strategy during</w:t>
      </w:r>
      <w:r>
        <w:rPr>
          <w:spacing w:val="-2"/>
          <w:sz w:val="20"/>
        </w:rPr>
        <w:t xml:space="preserve"> </w:t>
      </w:r>
      <w:r>
        <w:rPr>
          <w:sz w:val="20"/>
        </w:rPr>
        <w:t>the</w:t>
      </w:r>
      <w:r>
        <w:rPr>
          <w:spacing w:val="-4"/>
          <w:sz w:val="20"/>
        </w:rPr>
        <w:t xml:space="preserve"> </w:t>
      </w:r>
      <w:r w:rsidR="00142906">
        <w:rPr>
          <w:sz w:val="20"/>
        </w:rPr>
        <w:t xml:space="preserve">winter and occur </w:t>
      </w:r>
      <w:r w:rsidR="00A55A37">
        <w:rPr>
          <w:sz w:val="20"/>
        </w:rPr>
        <w:t xml:space="preserve">between </w:t>
      </w:r>
      <w:r>
        <w:rPr>
          <w:sz w:val="20"/>
        </w:rPr>
        <w:t>December 1, 202</w:t>
      </w:r>
      <w:r w:rsidR="00091465">
        <w:rPr>
          <w:sz w:val="20"/>
        </w:rPr>
        <w:t>5</w:t>
      </w:r>
      <w:r>
        <w:rPr>
          <w:sz w:val="20"/>
        </w:rPr>
        <w:t xml:space="preserve"> – March 31, 202</w:t>
      </w:r>
      <w:r w:rsidR="00091465">
        <w:rPr>
          <w:sz w:val="20"/>
        </w:rPr>
        <w:t>6</w:t>
      </w:r>
      <w:r>
        <w:rPr>
          <w:sz w:val="20"/>
        </w:rPr>
        <w:t>.</w:t>
      </w:r>
    </w:p>
    <w:p w14:paraId="1E2D18B1" w14:textId="77777777" w:rsidR="00255CE3" w:rsidRDefault="004D7391">
      <w:pPr>
        <w:pStyle w:val="ListParagraph"/>
        <w:numPr>
          <w:ilvl w:val="1"/>
          <w:numId w:val="6"/>
        </w:numPr>
        <w:tabs>
          <w:tab w:val="left" w:pos="1255"/>
          <w:tab w:val="left" w:pos="1256"/>
        </w:tabs>
        <w:spacing w:line="229" w:lineRule="exact"/>
        <w:ind w:left="1255" w:hanging="361"/>
        <w:rPr>
          <w:sz w:val="20"/>
        </w:rPr>
      </w:pPr>
      <w:r>
        <w:rPr>
          <w:sz w:val="20"/>
        </w:rPr>
        <w:t>The</w:t>
      </w:r>
      <w:r>
        <w:rPr>
          <w:spacing w:val="-7"/>
          <w:sz w:val="20"/>
        </w:rPr>
        <w:t xml:space="preserve"> </w:t>
      </w:r>
      <w:r>
        <w:rPr>
          <w:sz w:val="20"/>
        </w:rPr>
        <w:t>initiative</w:t>
      </w:r>
      <w:r>
        <w:rPr>
          <w:spacing w:val="-6"/>
          <w:sz w:val="20"/>
        </w:rPr>
        <w:t xml:space="preserve"> </w:t>
      </w:r>
      <w:r>
        <w:rPr>
          <w:sz w:val="20"/>
        </w:rPr>
        <w:t>must</w:t>
      </w:r>
      <w:r>
        <w:rPr>
          <w:spacing w:val="-6"/>
          <w:sz w:val="20"/>
        </w:rPr>
        <w:t xml:space="preserve"> </w:t>
      </w:r>
      <w:r>
        <w:rPr>
          <w:sz w:val="20"/>
        </w:rPr>
        <w:t>be</w:t>
      </w:r>
      <w:r>
        <w:rPr>
          <w:spacing w:val="-5"/>
          <w:sz w:val="20"/>
        </w:rPr>
        <w:t xml:space="preserve"> </w:t>
      </w:r>
      <w:r>
        <w:rPr>
          <w:sz w:val="20"/>
        </w:rPr>
        <w:t>free</w:t>
      </w:r>
      <w:r>
        <w:rPr>
          <w:spacing w:val="-4"/>
          <w:sz w:val="20"/>
        </w:rPr>
        <w:t xml:space="preserve"> </w:t>
      </w:r>
      <w:r>
        <w:rPr>
          <w:sz w:val="20"/>
        </w:rPr>
        <w:t>or</w:t>
      </w:r>
      <w:r>
        <w:rPr>
          <w:spacing w:val="-6"/>
          <w:sz w:val="20"/>
        </w:rPr>
        <w:t xml:space="preserve"> </w:t>
      </w:r>
      <w:r>
        <w:rPr>
          <w:sz w:val="20"/>
        </w:rPr>
        <w:t>low-cost</w:t>
      </w:r>
      <w:r>
        <w:rPr>
          <w:spacing w:val="-6"/>
          <w:sz w:val="20"/>
        </w:rPr>
        <w:t xml:space="preserve"> </w:t>
      </w:r>
      <w:r>
        <w:rPr>
          <w:sz w:val="20"/>
        </w:rPr>
        <w:t>for</w:t>
      </w:r>
      <w:r>
        <w:rPr>
          <w:spacing w:val="-5"/>
          <w:sz w:val="20"/>
        </w:rPr>
        <w:t xml:space="preserve"> </w:t>
      </w:r>
      <w:r>
        <w:rPr>
          <w:sz w:val="20"/>
        </w:rPr>
        <w:t>people</w:t>
      </w:r>
      <w:r>
        <w:rPr>
          <w:spacing w:val="-7"/>
          <w:sz w:val="20"/>
        </w:rPr>
        <w:t xml:space="preserve"> </w:t>
      </w:r>
      <w:r>
        <w:rPr>
          <w:sz w:val="20"/>
        </w:rPr>
        <w:t>to</w:t>
      </w:r>
      <w:r>
        <w:rPr>
          <w:spacing w:val="-4"/>
          <w:sz w:val="20"/>
        </w:rPr>
        <w:t xml:space="preserve"> </w:t>
      </w:r>
      <w:r>
        <w:rPr>
          <w:sz w:val="20"/>
        </w:rPr>
        <w:t>participate</w:t>
      </w:r>
      <w:r>
        <w:rPr>
          <w:spacing w:val="-7"/>
          <w:sz w:val="20"/>
        </w:rPr>
        <w:t xml:space="preserve"> </w:t>
      </w:r>
      <w:r>
        <w:rPr>
          <w:spacing w:val="-5"/>
          <w:sz w:val="20"/>
        </w:rPr>
        <w:t>in.</w:t>
      </w:r>
    </w:p>
    <w:p w14:paraId="13E0054D" w14:textId="77777777" w:rsidR="00FA79A3" w:rsidRPr="003F46A0" w:rsidRDefault="004D7391" w:rsidP="00FA79A3">
      <w:pPr>
        <w:pStyle w:val="ListParagraph"/>
        <w:numPr>
          <w:ilvl w:val="1"/>
          <w:numId w:val="6"/>
        </w:numPr>
        <w:tabs>
          <w:tab w:val="left" w:pos="1255"/>
          <w:tab w:val="left" w:pos="1256"/>
        </w:tabs>
        <w:spacing w:before="1"/>
        <w:ind w:left="1255" w:hanging="361"/>
        <w:rPr>
          <w:sz w:val="20"/>
        </w:rPr>
      </w:pPr>
      <w:r>
        <w:rPr>
          <w:sz w:val="20"/>
        </w:rPr>
        <w:t>The</w:t>
      </w:r>
      <w:r>
        <w:rPr>
          <w:spacing w:val="-6"/>
          <w:sz w:val="20"/>
        </w:rPr>
        <w:t xml:space="preserve"> </w:t>
      </w:r>
      <w:r>
        <w:rPr>
          <w:sz w:val="20"/>
        </w:rPr>
        <w:t>initiative</w:t>
      </w:r>
      <w:r>
        <w:rPr>
          <w:spacing w:val="-5"/>
          <w:sz w:val="20"/>
        </w:rPr>
        <w:t xml:space="preserve"> </w:t>
      </w:r>
      <w:r>
        <w:rPr>
          <w:sz w:val="20"/>
        </w:rPr>
        <w:t>must</w:t>
      </w:r>
      <w:r>
        <w:rPr>
          <w:spacing w:val="-5"/>
          <w:sz w:val="20"/>
        </w:rPr>
        <w:t xml:space="preserve"> </w:t>
      </w:r>
      <w:r>
        <w:rPr>
          <w:sz w:val="20"/>
        </w:rPr>
        <w:t>occur</w:t>
      </w:r>
      <w:r>
        <w:rPr>
          <w:spacing w:val="-5"/>
          <w:sz w:val="20"/>
        </w:rPr>
        <w:t xml:space="preserve"> </w:t>
      </w:r>
      <w:r>
        <w:rPr>
          <w:sz w:val="20"/>
        </w:rPr>
        <w:t>in</w:t>
      </w:r>
      <w:r>
        <w:rPr>
          <w:spacing w:val="-3"/>
          <w:sz w:val="20"/>
        </w:rPr>
        <w:t xml:space="preserve"> </w:t>
      </w:r>
      <w:r>
        <w:rPr>
          <w:spacing w:val="-2"/>
          <w:sz w:val="20"/>
        </w:rPr>
        <w:t>Regina.</w:t>
      </w:r>
    </w:p>
    <w:p w14:paraId="06AEE775" w14:textId="77777777" w:rsidR="005A4A3C" w:rsidRPr="00A55A37" w:rsidRDefault="005A4A3C" w:rsidP="00A55A37">
      <w:pPr>
        <w:tabs>
          <w:tab w:val="left" w:pos="1255"/>
          <w:tab w:val="left" w:pos="1256"/>
        </w:tabs>
        <w:spacing w:before="1"/>
        <w:rPr>
          <w:sz w:val="20"/>
        </w:rPr>
      </w:pPr>
    </w:p>
    <w:p w14:paraId="0A535264" w14:textId="7F1D568A" w:rsidR="0006459E" w:rsidRPr="005A4A3C" w:rsidRDefault="005A4A3C" w:rsidP="008D6B5C">
      <w:pPr>
        <w:pStyle w:val="ListParagraph"/>
        <w:tabs>
          <w:tab w:val="left" w:pos="1255"/>
          <w:tab w:val="left" w:pos="1256"/>
        </w:tabs>
        <w:ind w:left="536" w:firstLine="0"/>
        <w:rPr>
          <w:b/>
          <w:bCs/>
          <w:i/>
          <w:iCs/>
          <w:sz w:val="20"/>
        </w:rPr>
      </w:pPr>
      <w:bookmarkStart w:id="2" w:name="3._Ineligible_Requests:"/>
      <w:bookmarkEnd w:id="2"/>
      <w:r>
        <w:rPr>
          <w:b/>
          <w:bCs/>
          <w:i/>
          <w:iCs/>
          <w:spacing w:val="-2"/>
          <w:sz w:val="20"/>
        </w:rPr>
        <w:t xml:space="preserve">Please note that </w:t>
      </w:r>
      <w:r w:rsidR="000C6926">
        <w:rPr>
          <w:b/>
          <w:bCs/>
          <w:i/>
          <w:iCs/>
          <w:spacing w:val="-2"/>
          <w:sz w:val="20"/>
        </w:rPr>
        <w:t>all</w:t>
      </w:r>
      <w:r w:rsidR="000C6926" w:rsidRPr="000C6926">
        <w:rPr>
          <w:b/>
          <w:bCs/>
          <w:i/>
          <w:iCs/>
          <w:spacing w:val="-2"/>
          <w:sz w:val="20"/>
        </w:rPr>
        <w:t xml:space="preserve"> applicant</w:t>
      </w:r>
      <w:r w:rsidR="000C6926">
        <w:rPr>
          <w:b/>
          <w:bCs/>
          <w:i/>
          <w:iCs/>
          <w:spacing w:val="-2"/>
          <w:sz w:val="20"/>
        </w:rPr>
        <w:t>s</w:t>
      </w:r>
      <w:r w:rsidR="000C6926" w:rsidRPr="000C6926">
        <w:rPr>
          <w:b/>
          <w:bCs/>
          <w:i/>
          <w:iCs/>
          <w:spacing w:val="-2"/>
          <w:sz w:val="20"/>
        </w:rPr>
        <w:t xml:space="preserve"> must have $2,000,000 of liability and participants’ insurance in place for programs funded through this grant. A copy of the Insurance Policy must be submitted </w:t>
      </w:r>
      <w:r w:rsidR="000C6926">
        <w:rPr>
          <w:b/>
          <w:bCs/>
          <w:i/>
          <w:iCs/>
          <w:spacing w:val="-2"/>
          <w:sz w:val="20"/>
        </w:rPr>
        <w:t>by December 1, 202</w:t>
      </w:r>
      <w:r w:rsidR="00091465">
        <w:rPr>
          <w:b/>
          <w:bCs/>
          <w:i/>
          <w:iCs/>
          <w:spacing w:val="-2"/>
          <w:sz w:val="20"/>
        </w:rPr>
        <w:t>5</w:t>
      </w:r>
      <w:r w:rsidR="000C6926">
        <w:rPr>
          <w:b/>
          <w:bCs/>
          <w:i/>
          <w:iCs/>
          <w:spacing w:val="-2"/>
          <w:sz w:val="20"/>
        </w:rPr>
        <w:t>, or with this application</w:t>
      </w:r>
      <w:r w:rsidR="000C6926" w:rsidRPr="000C6926">
        <w:rPr>
          <w:b/>
          <w:bCs/>
          <w:i/>
          <w:iCs/>
          <w:spacing w:val="-2"/>
          <w:sz w:val="20"/>
        </w:rPr>
        <w:t>.</w:t>
      </w:r>
      <w:r w:rsidR="00A55A37">
        <w:rPr>
          <w:b/>
          <w:bCs/>
          <w:i/>
          <w:iCs/>
          <w:spacing w:val="-2"/>
          <w:sz w:val="20"/>
        </w:rPr>
        <w:br/>
      </w:r>
    </w:p>
    <w:p w14:paraId="30C09CCB" w14:textId="77777777" w:rsidR="00255CE3" w:rsidRDefault="004D7391" w:rsidP="008D6B5C">
      <w:pPr>
        <w:pStyle w:val="Heading4"/>
        <w:numPr>
          <w:ilvl w:val="0"/>
          <w:numId w:val="6"/>
        </w:numPr>
        <w:tabs>
          <w:tab w:val="left" w:pos="537"/>
        </w:tabs>
        <w:ind w:hanging="361"/>
      </w:pPr>
      <w:r>
        <w:t>Ineligible</w:t>
      </w:r>
      <w:r>
        <w:rPr>
          <w:spacing w:val="-14"/>
        </w:rPr>
        <w:t xml:space="preserve"> </w:t>
      </w:r>
      <w:r>
        <w:rPr>
          <w:spacing w:val="-2"/>
        </w:rPr>
        <w:t>Requests:</w:t>
      </w:r>
    </w:p>
    <w:p w14:paraId="684BD410" w14:textId="77777777" w:rsidR="00255CE3" w:rsidRDefault="004D7391">
      <w:pPr>
        <w:pStyle w:val="BodyText"/>
        <w:spacing w:before="60"/>
        <w:ind w:left="536"/>
      </w:pPr>
      <w:r>
        <w:t>The</w:t>
      </w:r>
      <w:r>
        <w:rPr>
          <w:spacing w:val="-7"/>
        </w:rPr>
        <w:t xml:space="preserve"> </w:t>
      </w:r>
      <w:r>
        <w:t>City</w:t>
      </w:r>
      <w:r>
        <w:rPr>
          <w:spacing w:val="-5"/>
        </w:rPr>
        <w:t xml:space="preserve"> </w:t>
      </w:r>
      <w:r>
        <w:t>of</w:t>
      </w:r>
      <w:r>
        <w:rPr>
          <w:spacing w:val="-6"/>
        </w:rPr>
        <w:t xml:space="preserve"> </w:t>
      </w:r>
      <w:r>
        <w:t>Regina</w:t>
      </w:r>
      <w:r>
        <w:rPr>
          <w:spacing w:val="-4"/>
        </w:rPr>
        <w:t xml:space="preserve"> </w:t>
      </w:r>
      <w:r>
        <w:t>does</w:t>
      </w:r>
      <w:r>
        <w:rPr>
          <w:spacing w:val="-2"/>
        </w:rPr>
        <w:t xml:space="preserve"> </w:t>
      </w:r>
      <w:r>
        <w:t>not</w:t>
      </w:r>
      <w:r>
        <w:rPr>
          <w:spacing w:val="-6"/>
        </w:rPr>
        <w:t xml:space="preserve"> </w:t>
      </w:r>
      <w:r>
        <w:t>provide</w:t>
      </w:r>
      <w:r>
        <w:rPr>
          <w:spacing w:val="-6"/>
        </w:rPr>
        <w:t xml:space="preserve"> </w:t>
      </w:r>
      <w:r>
        <w:t>funding</w:t>
      </w:r>
      <w:r>
        <w:rPr>
          <w:spacing w:val="-5"/>
        </w:rPr>
        <w:t xml:space="preserve"> to:</w:t>
      </w:r>
    </w:p>
    <w:p w14:paraId="3F5C00BA" w14:textId="607EC2CA" w:rsidR="00255CE3" w:rsidRDefault="004D7391">
      <w:pPr>
        <w:pStyle w:val="ListParagraph"/>
        <w:numPr>
          <w:ilvl w:val="1"/>
          <w:numId w:val="6"/>
        </w:numPr>
        <w:tabs>
          <w:tab w:val="left" w:pos="1256"/>
          <w:tab w:val="left" w:pos="1257"/>
        </w:tabs>
        <w:ind w:right="1280"/>
        <w:rPr>
          <w:sz w:val="20"/>
        </w:rPr>
      </w:pPr>
      <w:r>
        <w:rPr>
          <w:sz w:val="20"/>
        </w:rPr>
        <w:t>Applicants</w:t>
      </w:r>
      <w:r>
        <w:rPr>
          <w:spacing w:val="-4"/>
          <w:sz w:val="20"/>
        </w:rPr>
        <w:t xml:space="preserve"> </w:t>
      </w:r>
      <w:r>
        <w:rPr>
          <w:sz w:val="20"/>
        </w:rPr>
        <w:t>that</w:t>
      </w:r>
      <w:r>
        <w:rPr>
          <w:spacing w:val="-5"/>
          <w:sz w:val="20"/>
        </w:rPr>
        <w:t xml:space="preserve"> </w:t>
      </w:r>
      <w:r>
        <w:rPr>
          <w:sz w:val="20"/>
        </w:rPr>
        <w:t>have</w:t>
      </w:r>
      <w:r>
        <w:rPr>
          <w:spacing w:val="-5"/>
          <w:sz w:val="20"/>
        </w:rPr>
        <w:t xml:space="preserve"> </w:t>
      </w:r>
      <w:r>
        <w:rPr>
          <w:sz w:val="20"/>
        </w:rPr>
        <w:t>already</w:t>
      </w:r>
      <w:r>
        <w:rPr>
          <w:spacing w:val="-4"/>
          <w:sz w:val="20"/>
        </w:rPr>
        <w:t xml:space="preserve"> </w:t>
      </w:r>
      <w:r>
        <w:rPr>
          <w:sz w:val="20"/>
        </w:rPr>
        <w:t>received</w:t>
      </w:r>
      <w:r>
        <w:rPr>
          <w:spacing w:val="-5"/>
          <w:sz w:val="20"/>
        </w:rPr>
        <w:t xml:space="preserve"> </w:t>
      </w:r>
      <w:r>
        <w:rPr>
          <w:sz w:val="20"/>
        </w:rPr>
        <w:t>a</w:t>
      </w:r>
      <w:r>
        <w:rPr>
          <w:spacing w:val="-3"/>
          <w:sz w:val="20"/>
        </w:rPr>
        <w:t xml:space="preserve"> </w:t>
      </w:r>
      <w:r>
        <w:rPr>
          <w:sz w:val="20"/>
        </w:rPr>
        <w:t>City</w:t>
      </w:r>
      <w:r>
        <w:rPr>
          <w:spacing w:val="-1"/>
          <w:sz w:val="20"/>
        </w:rPr>
        <w:t xml:space="preserve"> </w:t>
      </w:r>
      <w:r>
        <w:rPr>
          <w:sz w:val="20"/>
        </w:rPr>
        <w:t>of</w:t>
      </w:r>
      <w:r>
        <w:rPr>
          <w:spacing w:val="-5"/>
          <w:sz w:val="20"/>
        </w:rPr>
        <w:t xml:space="preserve"> </w:t>
      </w:r>
      <w:r>
        <w:rPr>
          <w:sz w:val="20"/>
        </w:rPr>
        <w:t>Regina</w:t>
      </w:r>
      <w:r>
        <w:rPr>
          <w:spacing w:val="-3"/>
          <w:sz w:val="20"/>
        </w:rPr>
        <w:t xml:space="preserve"> </w:t>
      </w:r>
      <w:r>
        <w:rPr>
          <w:sz w:val="20"/>
        </w:rPr>
        <w:t>grant</w:t>
      </w:r>
      <w:r>
        <w:rPr>
          <w:spacing w:val="-4"/>
          <w:sz w:val="20"/>
        </w:rPr>
        <w:t xml:space="preserve"> </w:t>
      </w:r>
      <w:r>
        <w:rPr>
          <w:sz w:val="20"/>
        </w:rPr>
        <w:t>for</w:t>
      </w:r>
      <w:r>
        <w:rPr>
          <w:spacing w:val="-4"/>
          <w:sz w:val="20"/>
        </w:rPr>
        <w:t xml:space="preserve"> </w:t>
      </w:r>
      <w:r>
        <w:rPr>
          <w:sz w:val="20"/>
        </w:rPr>
        <w:t>the</w:t>
      </w:r>
      <w:r>
        <w:rPr>
          <w:spacing w:val="-3"/>
          <w:sz w:val="20"/>
        </w:rPr>
        <w:t xml:space="preserve"> </w:t>
      </w:r>
      <w:r>
        <w:rPr>
          <w:sz w:val="20"/>
        </w:rPr>
        <w:t>same</w:t>
      </w:r>
      <w:r>
        <w:rPr>
          <w:spacing w:val="-3"/>
          <w:sz w:val="20"/>
        </w:rPr>
        <w:t xml:space="preserve"> </w:t>
      </w:r>
      <w:r>
        <w:rPr>
          <w:sz w:val="20"/>
        </w:rPr>
        <w:t>program</w:t>
      </w:r>
      <w:r>
        <w:rPr>
          <w:spacing w:val="-3"/>
          <w:sz w:val="20"/>
        </w:rPr>
        <w:t xml:space="preserve"> </w:t>
      </w:r>
      <w:r>
        <w:rPr>
          <w:sz w:val="20"/>
        </w:rPr>
        <w:t>and/or initiative during the 202</w:t>
      </w:r>
      <w:r w:rsidR="0070044A">
        <w:rPr>
          <w:sz w:val="20"/>
        </w:rPr>
        <w:t>5-26</w:t>
      </w:r>
      <w:r>
        <w:rPr>
          <w:sz w:val="20"/>
        </w:rPr>
        <w:t xml:space="preserve"> winter </w:t>
      </w:r>
      <w:proofErr w:type="gramStart"/>
      <w:r>
        <w:rPr>
          <w:sz w:val="20"/>
        </w:rPr>
        <w:t>season;</w:t>
      </w:r>
      <w:proofErr w:type="gramEnd"/>
    </w:p>
    <w:p w14:paraId="4794B3A4" w14:textId="77777777" w:rsidR="00255CE3" w:rsidRDefault="004D7391">
      <w:pPr>
        <w:pStyle w:val="ListParagraph"/>
        <w:numPr>
          <w:ilvl w:val="1"/>
          <w:numId w:val="6"/>
        </w:numPr>
        <w:tabs>
          <w:tab w:val="left" w:pos="1256"/>
          <w:tab w:val="left" w:pos="1257"/>
        </w:tabs>
        <w:spacing w:line="229" w:lineRule="exact"/>
        <w:ind w:hanging="361"/>
        <w:rPr>
          <w:sz w:val="20"/>
        </w:rPr>
      </w:pPr>
      <w:r>
        <w:rPr>
          <w:spacing w:val="-2"/>
          <w:sz w:val="20"/>
        </w:rPr>
        <w:t>Fundraisers;</w:t>
      </w:r>
      <w:r>
        <w:rPr>
          <w:spacing w:val="9"/>
          <w:sz w:val="20"/>
        </w:rPr>
        <w:t xml:space="preserve"> </w:t>
      </w:r>
      <w:r>
        <w:rPr>
          <w:spacing w:val="-5"/>
          <w:sz w:val="20"/>
        </w:rPr>
        <w:t>or</w:t>
      </w:r>
    </w:p>
    <w:p w14:paraId="2EBC6CC7" w14:textId="77777777" w:rsidR="00255CE3" w:rsidRDefault="004D7391">
      <w:pPr>
        <w:pStyle w:val="ListParagraph"/>
        <w:numPr>
          <w:ilvl w:val="1"/>
          <w:numId w:val="6"/>
        </w:numPr>
        <w:tabs>
          <w:tab w:val="left" w:pos="1256"/>
          <w:tab w:val="left" w:pos="1257"/>
        </w:tabs>
        <w:spacing w:before="1"/>
        <w:ind w:hanging="361"/>
        <w:rPr>
          <w:sz w:val="20"/>
        </w:rPr>
      </w:pPr>
      <w:r>
        <w:rPr>
          <w:sz w:val="20"/>
        </w:rPr>
        <w:t>Initiatives</w:t>
      </w:r>
      <w:r>
        <w:rPr>
          <w:spacing w:val="-7"/>
          <w:sz w:val="20"/>
        </w:rPr>
        <w:t xml:space="preserve"> </w:t>
      </w:r>
      <w:r>
        <w:rPr>
          <w:sz w:val="20"/>
        </w:rPr>
        <w:t>whose</w:t>
      </w:r>
      <w:r>
        <w:rPr>
          <w:spacing w:val="-5"/>
          <w:sz w:val="20"/>
        </w:rPr>
        <w:t xml:space="preserve"> </w:t>
      </w:r>
      <w:r>
        <w:rPr>
          <w:sz w:val="20"/>
        </w:rPr>
        <w:t>purpose</w:t>
      </w:r>
      <w:r>
        <w:rPr>
          <w:spacing w:val="-8"/>
          <w:sz w:val="20"/>
        </w:rPr>
        <w:t xml:space="preserve"> </w:t>
      </w:r>
      <w:r>
        <w:rPr>
          <w:sz w:val="20"/>
        </w:rPr>
        <w:t>is</w:t>
      </w:r>
      <w:r>
        <w:rPr>
          <w:spacing w:val="-3"/>
          <w:sz w:val="20"/>
        </w:rPr>
        <w:t xml:space="preserve"> </w:t>
      </w:r>
      <w:r>
        <w:rPr>
          <w:sz w:val="20"/>
        </w:rPr>
        <w:t>the</w:t>
      </w:r>
      <w:r>
        <w:rPr>
          <w:spacing w:val="-8"/>
          <w:sz w:val="20"/>
        </w:rPr>
        <w:t xml:space="preserve"> </w:t>
      </w:r>
      <w:r>
        <w:rPr>
          <w:sz w:val="20"/>
        </w:rPr>
        <w:t>furtherance</w:t>
      </w:r>
      <w:r>
        <w:rPr>
          <w:spacing w:val="-7"/>
          <w:sz w:val="20"/>
        </w:rPr>
        <w:t xml:space="preserve"> </w:t>
      </w:r>
      <w:r>
        <w:rPr>
          <w:sz w:val="20"/>
        </w:rPr>
        <w:t>of</w:t>
      </w:r>
      <w:r>
        <w:rPr>
          <w:spacing w:val="-5"/>
          <w:sz w:val="20"/>
        </w:rPr>
        <w:t xml:space="preserve"> </w:t>
      </w:r>
      <w:r>
        <w:rPr>
          <w:sz w:val="20"/>
        </w:rPr>
        <w:t>a</w:t>
      </w:r>
      <w:r>
        <w:rPr>
          <w:spacing w:val="-8"/>
          <w:sz w:val="20"/>
        </w:rPr>
        <w:t xml:space="preserve"> </w:t>
      </w:r>
      <w:r>
        <w:rPr>
          <w:sz w:val="20"/>
        </w:rPr>
        <w:t>religious</w:t>
      </w:r>
      <w:r>
        <w:rPr>
          <w:spacing w:val="-6"/>
          <w:sz w:val="20"/>
        </w:rPr>
        <w:t xml:space="preserve"> </w:t>
      </w:r>
      <w:r>
        <w:rPr>
          <w:sz w:val="20"/>
        </w:rPr>
        <w:t>or</w:t>
      </w:r>
      <w:r>
        <w:rPr>
          <w:spacing w:val="-6"/>
          <w:sz w:val="20"/>
        </w:rPr>
        <w:t xml:space="preserve"> </w:t>
      </w:r>
      <w:r>
        <w:rPr>
          <w:sz w:val="20"/>
        </w:rPr>
        <w:t>political</w:t>
      </w:r>
      <w:r>
        <w:rPr>
          <w:spacing w:val="-7"/>
          <w:sz w:val="20"/>
        </w:rPr>
        <w:t xml:space="preserve"> </w:t>
      </w:r>
      <w:r>
        <w:rPr>
          <w:spacing w:val="-2"/>
          <w:sz w:val="20"/>
        </w:rPr>
        <w:t>belief.</w:t>
      </w:r>
    </w:p>
    <w:p w14:paraId="398F02BD" w14:textId="77777777" w:rsidR="00E61603" w:rsidRDefault="00E61603">
      <w:pPr>
        <w:pStyle w:val="BodyText"/>
      </w:pPr>
    </w:p>
    <w:p w14:paraId="780AA57E" w14:textId="77777777" w:rsidR="008D6B5C" w:rsidRDefault="008D6B5C">
      <w:pPr>
        <w:pStyle w:val="BodyText"/>
      </w:pPr>
    </w:p>
    <w:p w14:paraId="2C85C30A" w14:textId="77777777" w:rsidR="00255CE3" w:rsidRDefault="004D7391">
      <w:pPr>
        <w:pStyle w:val="Heading4"/>
        <w:numPr>
          <w:ilvl w:val="0"/>
          <w:numId w:val="6"/>
        </w:numPr>
        <w:tabs>
          <w:tab w:val="left" w:pos="537"/>
        </w:tabs>
        <w:spacing w:before="1"/>
        <w:ind w:hanging="361"/>
      </w:pPr>
      <w:bookmarkStart w:id="3" w:name="4._Ineligible_Expenses:"/>
      <w:bookmarkEnd w:id="3"/>
      <w:r>
        <w:lastRenderedPageBreak/>
        <w:t>Ineligible</w:t>
      </w:r>
      <w:r>
        <w:rPr>
          <w:spacing w:val="-14"/>
        </w:rPr>
        <w:t xml:space="preserve"> </w:t>
      </w:r>
      <w:r>
        <w:rPr>
          <w:spacing w:val="-2"/>
        </w:rPr>
        <w:t>Expenses:</w:t>
      </w:r>
    </w:p>
    <w:p w14:paraId="22982503" w14:textId="77777777" w:rsidR="00255CE3" w:rsidRDefault="004D7391">
      <w:pPr>
        <w:pStyle w:val="BodyText"/>
        <w:spacing w:before="60"/>
        <w:ind w:left="536"/>
      </w:pPr>
      <w:r>
        <w:t>City</w:t>
      </w:r>
      <w:r>
        <w:rPr>
          <w:spacing w:val="-6"/>
        </w:rPr>
        <w:t xml:space="preserve"> </w:t>
      </w:r>
      <w:r>
        <w:t>of</w:t>
      </w:r>
      <w:r>
        <w:rPr>
          <w:spacing w:val="-4"/>
        </w:rPr>
        <w:t xml:space="preserve"> </w:t>
      </w:r>
      <w:r>
        <w:t>Regina</w:t>
      </w:r>
      <w:r>
        <w:rPr>
          <w:spacing w:val="-4"/>
        </w:rPr>
        <w:t xml:space="preserve"> </w:t>
      </w:r>
      <w:r>
        <w:t>funding</w:t>
      </w:r>
      <w:r>
        <w:rPr>
          <w:spacing w:val="-4"/>
        </w:rPr>
        <w:t xml:space="preserve"> </w:t>
      </w:r>
      <w:r>
        <w:t>may</w:t>
      </w:r>
      <w:r>
        <w:rPr>
          <w:spacing w:val="-2"/>
        </w:rPr>
        <w:t xml:space="preserve"> </w:t>
      </w:r>
      <w:r>
        <w:t>not</w:t>
      </w:r>
      <w:r>
        <w:rPr>
          <w:spacing w:val="-5"/>
        </w:rPr>
        <w:t xml:space="preserve"> </w:t>
      </w:r>
      <w:r>
        <w:t>be</w:t>
      </w:r>
      <w:r>
        <w:rPr>
          <w:spacing w:val="-6"/>
        </w:rPr>
        <w:t xml:space="preserve"> </w:t>
      </w:r>
      <w:r>
        <w:t>used</w:t>
      </w:r>
      <w:r>
        <w:rPr>
          <w:spacing w:val="-6"/>
        </w:rPr>
        <w:t xml:space="preserve"> </w:t>
      </w:r>
      <w:r>
        <w:rPr>
          <w:spacing w:val="-4"/>
        </w:rPr>
        <w:t>for:</w:t>
      </w:r>
    </w:p>
    <w:p w14:paraId="41D0976A" w14:textId="77777777" w:rsidR="00255CE3" w:rsidRDefault="004D7391">
      <w:pPr>
        <w:pStyle w:val="ListParagraph"/>
        <w:numPr>
          <w:ilvl w:val="1"/>
          <w:numId w:val="6"/>
        </w:numPr>
        <w:tabs>
          <w:tab w:val="left" w:pos="1256"/>
          <w:tab w:val="left" w:pos="1257"/>
        </w:tabs>
        <w:spacing w:before="58"/>
        <w:ind w:hanging="361"/>
        <w:rPr>
          <w:sz w:val="20"/>
        </w:rPr>
      </w:pPr>
      <w:r>
        <w:rPr>
          <w:sz w:val="20"/>
        </w:rPr>
        <w:t>Cannabis</w:t>
      </w:r>
      <w:r>
        <w:rPr>
          <w:spacing w:val="-5"/>
          <w:sz w:val="20"/>
        </w:rPr>
        <w:t xml:space="preserve"> </w:t>
      </w:r>
      <w:r>
        <w:rPr>
          <w:sz w:val="20"/>
        </w:rPr>
        <w:t>or</w:t>
      </w:r>
      <w:r>
        <w:rPr>
          <w:spacing w:val="-8"/>
          <w:sz w:val="20"/>
        </w:rPr>
        <w:t xml:space="preserve"> </w:t>
      </w:r>
      <w:proofErr w:type="gramStart"/>
      <w:r>
        <w:rPr>
          <w:spacing w:val="-2"/>
          <w:sz w:val="20"/>
        </w:rPr>
        <w:t>Alcohol;</w:t>
      </w:r>
      <w:proofErr w:type="gramEnd"/>
    </w:p>
    <w:p w14:paraId="3BDA4185" w14:textId="77777777" w:rsidR="00904177" w:rsidRPr="00904177" w:rsidRDefault="004D7391">
      <w:pPr>
        <w:pStyle w:val="ListParagraph"/>
        <w:numPr>
          <w:ilvl w:val="1"/>
          <w:numId w:val="6"/>
        </w:numPr>
        <w:tabs>
          <w:tab w:val="left" w:pos="1256"/>
          <w:tab w:val="left" w:pos="1257"/>
        </w:tabs>
        <w:spacing w:before="1"/>
        <w:ind w:hanging="361"/>
        <w:rPr>
          <w:sz w:val="20"/>
        </w:rPr>
      </w:pPr>
      <w:r>
        <w:rPr>
          <w:sz w:val="20"/>
        </w:rPr>
        <w:t>Building</w:t>
      </w:r>
      <w:r>
        <w:rPr>
          <w:spacing w:val="-11"/>
          <w:sz w:val="20"/>
        </w:rPr>
        <w:t xml:space="preserve"> </w:t>
      </w:r>
      <w:r>
        <w:rPr>
          <w:sz w:val="20"/>
        </w:rPr>
        <w:t>renovations</w:t>
      </w:r>
      <w:r>
        <w:rPr>
          <w:spacing w:val="-9"/>
          <w:sz w:val="20"/>
        </w:rPr>
        <w:t xml:space="preserve"> </w:t>
      </w:r>
      <w:r>
        <w:rPr>
          <w:sz w:val="20"/>
        </w:rPr>
        <w:t>or</w:t>
      </w:r>
      <w:r>
        <w:rPr>
          <w:spacing w:val="-10"/>
          <w:sz w:val="20"/>
        </w:rPr>
        <w:t xml:space="preserve"> </w:t>
      </w:r>
      <w:proofErr w:type="gramStart"/>
      <w:r>
        <w:rPr>
          <w:sz w:val="20"/>
        </w:rPr>
        <w:t>improvements;</w:t>
      </w:r>
      <w:proofErr w:type="gramEnd"/>
      <w:r>
        <w:rPr>
          <w:spacing w:val="-9"/>
          <w:sz w:val="20"/>
        </w:rPr>
        <w:t xml:space="preserve"> </w:t>
      </w:r>
    </w:p>
    <w:p w14:paraId="754946D9" w14:textId="7A03ABCD" w:rsidR="00091465" w:rsidRPr="00091465" w:rsidRDefault="00904177" w:rsidP="6C98EFC5">
      <w:pPr>
        <w:pStyle w:val="ListParagraph"/>
        <w:numPr>
          <w:ilvl w:val="1"/>
          <w:numId w:val="6"/>
        </w:numPr>
        <w:tabs>
          <w:tab w:val="left" w:pos="1256"/>
          <w:tab w:val="left" w:pos="1257"/>
        </w:tabs>
        <w:spacing w:before="1"/>
        <w:ind w:hanging="361"/>
        <w:rPr>
          <w:sz w:val="20"/>
          <w:szCs w:val="20"/>
        </w:rPr>
      </w:pPr>
      <w:r w:rsidRPr="6C98EFC5">
        <w:rPr>
          <w:sz w:val="20"/>
          <w:szCs w:val="20"/>
        </w:rPr>
        <w:t xml:space="preserve">Insurance or liability </w:t>
      </w:r>
      <w:proofErr w:type="gramStart"/>
      <w:r w:rsidRPr="6C98EFC5">
        <w:rPr>
          <w:sz w:val="20"/>
          <w:szCs w:val="20"/>
        </w:rPr>
        <w:t>coverage</w:t>
      </w:r>
      <w:r w:rsidR="2EB0F8FA" w:rsidRPr="6C98EFC5">
        <w:rPr>
          <w:sz w:val="20"/>
          <w:szCs w:val="20"/>
        </w:rPr>
        <w:t>;</w:t>
      </w:r>
      <w:proofErr w:type="gramEnd"/>
      <w:r w:rsidRPr="6C98EFC5">
        <w:rPr>
          <w:sz w:val="20"/>
          <w:szCs w:val="20"/>
        </w:rPr>
        <w:t xml:space="preserve"> </w:t>
      </w:r>
    </w:p>
    <w:p w14:paraId="73C2E3F2" w14:textId="79E2D14E" w:rsidR="0013744B" w:rsidRPr="0013744B" w:rsidRDefault="00091465" w:rsidP="6C98EFC5">
      <w:pPr>
        <w:pStyle w:val="ListParagraph"/>
        <w:numPr>
          <w:ilvl w:val="1"/>
          <w:numId w:val="6"/>
        </w:numPr>
        <w:tabs>
          <w:tab w:val="left" w:pos="1256"/>
          <w:tab w:val="left" w:pos="1257"/>
        </w:tabs>
        <w:spacing w:before="1"/>
        <w:ind w:hanging="361"/>
        <w:rPr>
          <w:sz w:val="20"/>
          <w:szCs w:val="20"/>
        </w:rPr>
      </w:pPr>
      <w:r w:rsidRPr="6C98EFC5">
        <w:rPr>
          <w:sz w:val="20"/>
          <w:szCs w:val="20"/>
        </w:rPr>
        <w:t xml:space="preserve">Competition fees or entry </w:t>
      </w:r>
      <w:proofErr w:type="gramStart"/>
      <w:r w:rsidRPr="6C98EFC5">
        <w:rPr>
          <w:sz w:val="20"/>
          <w:szCs w:val="20"/>
        </w:rPr>
        <w:t>fees</w:t>
      </w:r>
      <w:r w:rsidR="7645180A" w:rsidRPr="6C98EFC5">
        <w:rPr>
          <w:sz w:val="20"/>
          <w:szCs w:val="20"/>
        </w:rPr>
        <w:t>;</w:t>
      </w:r>
      <w:proofErr w:type="gramEnd"/>
      <w:r w:rsidRPr="6C98EFC5">
        <w:rPr>
          <w:sz w:val="20"/>
          <w:szCs w:val="20"/>
        </w:rPr>
        <w:t xml:space="preserve"> </w:t>
      </w:r>
    </w:p>
    <w:p w14:paraId="7A4DA79A" w14:textId="0D8484AA" w:rsidR="00255CE3" w:rsidRDefault="0013744B" w:rsidP="6C98EFC5">
      <w:pPr>
        <w:pStyle w:val="ListParagraph"/>
        <w:numPr>
          <w:ilvl w:val="1"/>
          <w:numId w:val="6"/>
        </w:numPr>
        <w:tabs>
          <w:tab w:val="left" w:pos="1256"/>
          <w:tab w:val="left" w:pos="1257"/>
        </w:tabs>
        <w:spacing w:before="1"/>
        <w:ind w:hanging="361"/>
        <w:rPr>
          <w:sz w:val="20"/>
          <w:szCs w:val="20"/>
        </w:rPr>
      </w:pPr>
      <w:r w:rsidRPr="6C98EFC5">
        <w:rPr>
          <w:sz w:val="20"/>
          <w:szCs w:val="20"/>
        </w:rPr>
        <w:t>Administrative overhead costs</w:t>
      </w:r>
      <w:r w:rsidR="3468A409" w:rsidRPr="6C98EFC5">
        <w:rPr>
          <w:sz w:val="20"/>
          <w:szCs w:val="20"/>
        </w:rPr>
        <w:t>;</w:t>
      </w:r>
      <w:r w:rsidRPr="6C98EFC5">
        <w:rPr>
          <w:sz w:val="20"/>
          <w:szCs w:val="20"/>
        </w:rPr>
        <w:t xml:space="preserve"> </w:t>
      </w:r>
      <w:r w:rsidR="004D7391" w:rsidRPr="6C98EFC5">
        <w:rPr>
          <w:spacing w:val="-5"/>
          <w:sz w:val="20"/>
          <w:szCs w:val="20"/>
        </w:rPr>
        <w:t>and</w:t>
      </w:r>
    </w:p>
    <w:p w14:paraId="1023C6F2" w14:textId="238DDC9A" w:rsidR="00255CE3" w:rsidRPr="0013744B" w:rsidRDefault="004D7391">
      <w:pPr>
        <w:pStyle w:val="ListParagraph"/>
        <w:numPr>
          <w:ilvl w:val="1"/>
          <w:numId w:val="6"/>
        </w:numPr>
        <w:tabs>
          <w:tab w:val="left" w:pos="1256"/>
          <w:tab w:val="left" w:pos="1257"/>
        </w:tabs>
        <w:ind w:hanging="361"/>
        <w:rPr>
          <w:sz w:val="20"/>
        </w:rPr>
      </w:pPr>
      <w:r>
        <w:rPr>
          <w:sz w:val="20"/>
        </w:rPr>
        <w:t>Cash</w:t>
      </w:r>
      <w:r>
        <w:rPr>
          <w:spacing w:val="-8"/>
          <w:sz w:val="20"/>
        </w:rPr>
        <w:t xml:space="preserve"> </w:t>
      </w:r>
      <w:r>
        <w:rPr>
          <w:sz w:val="20"/>
        </w:rPr>
        <w:t>prizes,</w:t>
      </w:r>
      <w:r>
        <w:rPr>
          <w:spacing w:val="-6"/>
          <w:sz w:val="20"/>
        </w:rPr>
        <w:t xml:space="preserve"> </w:t>
      </w:r>
      <w:r w:rsidR="00904177">
        <w:rPr>
          <w:spacing w:val="-6"/>
          <w:sz w:val="20"/>
        </w:rPr>
        <w:t xml:space="preserve">gift cards or </w:t>
      </w:r>
      <w:r>
        <w:rPr>
          <w:sz w:val="20"/>
        </w:rPr>
        <w:t>awards</w:t>
      </w:r>
      <w:r w:rsidR="00091465">
        <w:rPr>
          <w:spacing w:val="-6"/>
          <w:sz w:val="20"/>
        </w:rPr>
        <w:t>.</w:t>
      </w:r>
    </w:p>
    <w:p w14:paraId="51122B99" w14:textId="77777777" w:rsidR="0013744B" w:rsidRDefault="0013744B" w:rsidP="00876C0E">
      <w:pPr>
        <w:pStyle w:val="ListParagraph"/>
        <w:tabs>
          <w:tab w:val="left" w:pos="1256"/>
          <w:tab w:val="left" w:pos="1257"/>
        </w:tabs>
        <w:ind w:firstLine="0"/>
        <w:rPr>
          <w:sz w:val="20"/>
        </w:rPr>
      </w:pPr>
    </w:p>
    <w:p w14:paraId="0DFC9436" w14:textId="42349A14" w:rsidR="00255CE3" w:rsidRDefault="004D7391" w:rsidP="008D6B5C">
      <w:pPr>
        <w:pStyle w:val="Heading4"/>
        <w:numPr>
          <w:ilvl w:val="0"/>
          <w:numId w:val="6"/>
        </w:numPr>
        <w:tabs>
          <w:tab w:val="left" w:pos="537"/>
        </w:tabs>
        <w:ind w:hanging="361"/>
      </w:pPr>
      <w:bookmarkStart w:id="4" w:name="5._Funding_Levels,_Review_&amp;_Approval_Req"/>
      <w:bookmarkEnd w:id="4"/>
      <w:r>
        <w:t>Funding</w:t>
      </w:r>
      <w:r>
        <w:rPr>
          <w:spacing w:val="-9"/>
        </w:rPr>
        <w:t xml:space="preserve"> </w:t>
      </w:r>
      <w:r>
        <w:t>Levels,</w:t>
      </w:r>
      <w:r>
        <w:rPr>
          <w:spacing w:val="-5"/>
        </w:rPr>
        <w:t xml:space="preserve"> </w:t>
      </w:r>
      <w:r>
        <w:t>Review</w:t>
      </w:r>
      <w:r>
        <w:rPr>
          <w:spacing w:val="-3"/>
        </w:rPr>
        <w:t xml:space="preserve"> </w:t>
      </w:r>
      <w:r>
        <w:t>&amp;</w:t>
      </w:r>
      <w:r>
        <w:rPr>
          <w:spacing w:val="-7"/>
        </w:rPr>
        <w:t xml:space="preserve"> </w:t>
      </w:r>
      <w:r>
        <w:t>Approval</w:t>
      </w:r>
      <w:r>
        <w:rPr>
          <w:spacing w:val="-7"/>
        </w:rPr>
        <w:t xml:space="preserve"> </w:t>
      </w:r>
      <w:r>
        <w:t>(up</w:t>
      </w:r>
      <w:r>
        <w:rPr>
          <w:spacing w:val="-5"/>
        </w:rPr>
        <w:t xml:space="preserve"> </w:t>
      </w:r>
      <w:r>
        <w:t>to</w:t>
      </w:r>
      <w:r>
        <w:rPr>
          <w:spacing w:val="-6"/>
        </w:rPr>
        <w:t xml:space="preserve"> </w:t>
      </w:r>
      <w:r>
        <w:t>a</w:t>
      </w:r>
      <w:r>
        <w:rPr>
          <w:spacing w:val="-7"/>
        </w:rPr>
        <w:t xml:space="preserve"> </w:t>
      </w:r>
      <w:r>
        <w:t>maximum</w:t>
      </w:r>
      <w:r>
        <w:rPr>
          <w:spacing w:val="-4"/>
        </w:rPr>
        <w:t xml:space="preserve"> </w:t>
      </w:r>
      <w:r>
        <w:t>of</w:t>
      </w:r>
      <w:r>
        <w:rPr>
          <w:spacing w:val="-6"/>
        </w:rPr>
        <w:t xml:space="preserve"> </w:t>
      </w:r>
      <w:r>
        <w:rPr>
          <w:spacing w:val="-2"/>
        </w:rPr>
        <w:t>$5,000)</w:t>
      </w:r>
    </w:p>
    <w:p w14:paraId="70A2C759" w14:textId="234A89EA" w:rsidR="00142906" w:rsidRDefault="004D7391" w:rsidP="0006459E">
      <w:pPr>
        <w:pStyle w:val="BodyText"/>
        <w:spacing w:before="61"/>
        <w:ind w:left="536" w:right="828"/>
      </w:pPr>
      <w:bookmarkStart w:id="5" w:name="Requests_for_funding_range_from_a_minimu"/>
      <w:bookmarkEnd w:id="5"/>
      <w:r>
        <w:t xml:space="preserve">Requests for funding </w:t>
      </w:r>
      <w:r w:rsidR="00A55A37">
        <w:t xml:space="preserve">can </w:t>
      </w:r>
      <w:r>
        <w:t xml:space="preserve">range from a minimum of $500 to a maximum of $5,000 through the Winter Initiatives Grant. Winter Initiatives Grant applications are adjudicated by </w:t>
      </w:r>
      <w:proofErr w:type="gramStart"/>
      <w:r>
        <w:t>City</w:t>
      </w:r>
      <w:proofErr w:type="gramEnd"/>
      <w:r>
        <w:t xml:space="preserve"> Administration; the authority</w:t>
      </w:r>
      <w:r>
        <w:rPr>
          <w:spacing w:val="-3"/>
        </w:rPr>
        <w:t xml:space="preserve"> </w:t>
      </w:r>
      <w:r>
        <w:t>to</w:t>
      </w:r>
      <w:r>
        <w:rPr>
          <w:spacing w:val="-2"/>
        </w:rPr>
        <w:t xml:space="preserve"> </w:t>
      </w:r>
      <w:r>
        <w:t>approve</w:t>
      </w:r>
      <w:r>
        <w:rPr>
          <w:spacing w:val="-4"/>
        </w:rPr>
        <w:t xml:space="preserve"> </w:t>
      </w:r>
      <w:r>
        <w:t>the</w:t>
      </w:r>
      <w:r>
        <w:rPr>
          <w:spacing w:val="-4"/>
        </w:rPr>
        <w:t xml:space="preserve"> </w:t>
      </w:r>
      <w:r>
        <w:t>funding</w:t>
      </w:r>
      <w:r>
        <w:rPr>
          <w:spacing w:val="-4"/>
        </w:rPr>
        <w:t xml:space="preserve"> </w:t>
      </w:r>
      <w:r>
        <w:t>has been</w:t>
      </w:r>
      <w:r>
        <w:rPr>
          <w:spacing w:val="-4"/>
        </w:rPr>
        <w:t xml:space="preserve"> </w:t>
      </w:r>
      <w:r>
        <w:t>delegated</w:t>
      </w:r>
      <w:r>
        <w:rPr>
          <w:spacing w:val="-4"/>
        </w:rPr>
        <w:t xml:space="preserve"> </w:t>
      </w:r>
      <w:r>
        <w:t>to</w:t>
      </w:r>
      <w:r>
        <w:rPr>
          <w:spacing w:val="-2"/>
        </w:rPr>
        <w:t xml:space="preserve"> </w:t>
      </w:r>
      <w:r>
        <w:t>the</w:t>
      </w:r>
      <w:r>
        <w:rPr>
          <w:spacing w:val="-4"/>
        </w:rPr>
        <w:t xml:space="preserve"> </w:t>
      </w:r>
      <w:r>
        <w:t>Director</w:t>
      </w:r>
      <w:r>
        <w:rPr>
          <w:spacing w:val="-2"/>
        </w:rPr>
        <w:t xml:space="preserve"> </w:t>
      </w:r>
      <w:r>
        <w:t>of</w:t>
      </w:r>
      <w:r>
        <w:rPr>
          <w:spacing w:val="-4"/>
        </w:rPr>
        <w:t xml:space="preserve"> </w:t>
      </w:r>
      <w:r>
        <w:t>Parks,</w:t>
      </w:r>
      <w:r>
        <w:rPr>
          <w:spacing w:val="-4"/>
        </w:rPr>
        <w:t xml:space="preserve"> </w:t>
      </w:r>
      <w:r>
        <w:t>Recreation</w:t>
      </w:r>
      <w:r>
        <w:rPr>
          <w:spacing w:val="-2"/>
        </w:rPr>
        <w:t xml:space="preserve"> </w:t>
      </w:r>
      <w:r>
        <w:t>&amp;</w:t>
      </w:r>
      <w:r>
        <w:rPr>
          <w:spacing w:val="-5"/>
        </w:rPr>
        <w:t xml:space="preserve"> </w:t>
      </w:r>
      <w:r>
        <w:t xml:space="preserve">Cultural Services by </w:t>
      </w:r>
      <w:proofErr w:type="gramStart"/>
      <w:r>
        <w:t>City</w:t>
      </w:r>
      <w:proofErr w:type="gramEnd"/>
      <w:r>
        <w:t xml:space="preserve"> Council.</w:t>
      </w:r>
    </w:p>
    <w:p w14:paraId="6D18BDFE" w14:textId="77777777" w:rsidR="0034763A" w:rsidRDefault="0034763A" w:rsidP="008D6B5C">
      <w:pPr>
        <w:pStyle w:val="BodyText"/>
        <w:ind w:right="828"/>
      </w:pPr>
    </w:p>
    <w:p w14:paraId="6BCF754C" w14:textId="64A5BF87" w:rsidR="00255CE3" w:rsidRDefault="00A55A37" w:rsidP="008D6B5C">
      <w:pPr>
        <w:pStyle w:val="Heading4"/>
        <w:numPr>
          <w:ilvl w:val="0"/>
          <w:numId w:val="6"/>
        </w:numPr>
        <w:tabs>
          <w:tab w:val="left" w:pos="537"/>
        </w:tabs>
        <w:ind w:left="533"/>
      </w:pPr>
      <w:r>
        <w:t>T</w:t>
      </w:r>
      <w:r w:rsidR="004D7391">
        <w:t>erms</w:t>
      </w:r>
      <w:r w:rsidR="004D7391">
        <w:rPr>
          <w:spacing w:val="-6"/>
        </w:rPr>
        <w:t xml:space="preserve"> </w:t>
      </w:r>
      <w:r w:rsidR="004D7391">
        <w:t>and</w:t>
      </w:r>
      <w:r w:rsidR="004D7391">
        <w:rPr>
          <w:spacing w:val="-7"/>
        </w:rPr>
        <w:t xml:space="preserve"> </w:t>
      </w:r>
      <w:r w:rsidR="004D7391">
        <w:t>Conditions</w:t>
      </w:r>
      <w:r w:rsidR="004D7391">
        <w:rPr>
          <w:spacing w:val="-7"/>
        </w:rPr>
        <w:t xml:space="preserve"> </w:t>
      </w:r>
      <w:r w:rsidR="004D7391">
        <w:t>of</w:t>
      </w:r>
      <w:r w:rsidR="004D7391">
        <w:rPr>
          <w:spacing w:val="-5"/>
        </w:rPr>
        <w:t xml:space="preserve"> </w:t>
      </w:r>
      <w:r w:rsidR="004D7391">
        <w:rPr>
          <w:spacing w:val="-2"/>
        </w:rPr>
        <w:t>Funding</w:t>
      </w:r>
      <w:r>
        <w:rPr>
          <w:spacing w:val="-2"/>
        </w:rPr>
        <w:t xml:space="preserve">: </w:t>
      </w:r>
    </w:p>
    <w:p w14:paraId="10D3D8D4" w14:textId="03543A89" w:rsidR="00255CE3" w:rsidRDefault="00A23A01" w:rsidP="00A23A01">
      <w:pPr>
        <w:pStyle w:val="BodyText"/>
        <w:spacing w:before="61"/>
        <w:ind w:left="576" w:right="734"/>
      </w:pPr>
      <w:r>
        <w:t xml:space="preserve">If successful, WIG funding will be payable to </w:t>
      </w:r>
      <w:r w:rsidRPr="004F7B06">
        <w:t xml:space="preserve">the </w:t>
      </w:r>
      <w:r w:rsidRPr="004F7B06">
        <w:rPr>
          <w:szCs w:val="24"/>
        </w:rPr>
        <w:t>individual, organization,</w:t>
      </w:r>
      <w:r w:rsidRPr="004F7B06">
        <w:rPr>
          <w:spacing w:val="-14"/>
          <w:szCs w:val="24"/>
        </w:rPr>
        <w:t xml:space="preserve"> </w:t>
      </w:r>
      <w:r w:rsidRPr="004F7B06">
        <w:rPr>
          <w:szCs w:val="24"/>
        </w:rPr>
        <w:t>or group listed in t</w:t>
      </w:r>
      <w:r w:rsidRPr="004F7B06">
        <w:t xml:space="preserve">he Application’s </w:t>
      </w:r>
      <w:r w:rsidRPr="004F7B06">
        <w:rPr>
          <w:szCs w:val="24"/>
        </w:rPr>
        <w:t>General Information section</w:t>
      </w:r>
      <w:r w:rsidRPr="004F7B06">
        <w:t xml:space="preserve">. The payee is non-transferable. </w:t>
      </w:r>
      <w:r w:rsidRPr="004F7B06">
        <w:br/>
      </w:r>
      <w:r w:rsidRPr="004F7B06">
        <w:br/>
      </w:r>
      <w:r w:rsidR="004D7391">
        <w:t>Organizations</w:t>
      </w:r>
      <w:r w:rsidR="0070044A">
        <w:t xml:space="preserve"> or individuals</w:t>
      </w:r>
      <w:r w:rsidR="004D7391">
        <w:t xml:space="preserve"> receiving funding from the City of Regina must abide by City bylaws, policies and procedure. When unaware of a bylaw, policy or procedure, the organization will be informed of the regulations.</w:t>
      </w:r>
      <w:r w:rsidR="004D7391">
        <w:rPr>
          <w:spacing w:val="-1"/>
        </w:rPr>
        <w:t xml:space="preserve"> </w:t>
      </w:r>
      <w:r w:rsidR="004D7391">
        <w:t>Subsequent</w:t>
      </w:r>
      <w:r w:rsidR="004D7391">
        <w:rPr>
          <w:spacing w:val="-2"/>
        </w:rPr>
        <w:t xml:space="preserve"> </w:t>
      </w:r>
      <w:r w:rsidR="004D7391">
        <w:t>incidents</w:t>
      </w:r>
      <w:r w:rsidR="004D7391">
        <w:rPr>
          <w:spacing w:val="-3"/>
        </w:rPr>
        <w:t xml:space="preserve"> </w:t>
      </w:r>
      <w:r w:rsidR="004D7391">
        <w:t>will</w:t>
      </w:r>
      <w:r w:rsidR="004D7391">
        <w:rPr>
          <w:spacing w:val="-5"/>
        </w:rPr>
        <w:t xml:space="preserve"> </w:t>
      </w:r>
      <w:r w:rsidR="004D7391">
        <w:t>result</w:t>
      </w:r>
      <w:r w:rsidR="004D7391">
        <w:rPr>
          <w:spacing w:val="-2"/>
        </w:rPr>
        <w:t xml:space="preserve"> </w:t>
      </w:r>
      <w:r w:rsidR="004D7391">
        <w:t>in</w:t>
      </w:r>
      <w:r w:rsidR="004D7391">
        <w:rPr>
          <w:spacing w:val="-4"/>
        </w:rPr>
        <w:t xml:space="preserve"> </w:t>
      </w:r>
      <w:r w:rsidR="004D7391">
        <w:t>the</w:t>
      </w:r>
      <w:r w:rsidR="004D7391">
        <w:rPr>
          <w:spacing w:val="-4"/>
        </w:rPr>
        <w:t xml:space="preserve"> </w:t>
      </w:r>
      <w:r w:rsidR="004D7391">
        <w:t>group</w:t>
      </w:r>
      <w:r w:rsidR="004D7391">
        <w:rPr>
          <w:spacing w:val="-3"/>
        </w:rPr>
        <w:t xml:space="preserve"> </w:t>
      </w:r>
      <w:r w:rsidR="004D7391">
        <w:t>being</w:t>
      </w:r>
      <w:r w:rsidR="004D7391">
        <w:rPr>
          <w:spacing w:val="-4"/>
        </w:rPr>
        <w:t xml:space="preserve"> </w:t>
      </w:r>
      <w:r w:rsidR="004D7391">
        <w:t>ineligible</w:t>
      </w:r>
      <w:r w:rsidR="004D7391">
        <w:rPr>
          <w:spacing w:val="-2"/>
        </w:rPr>
        <w:t xml:space="preserve"> </w:t>
      </w:r>
      <w:r w:rsidR="004D7391">
        <w:t>for</w:t>
      </w:r>
      <w:r w:rsidR="004D7391">
        <w:rPr>
          <w:spacing w:val="-3"/>
        </w:rPr>
        <w:t xml:space="preserve"> </w:t>
      </w:r>
      <w:r w:rsidR="004D7391">
        <w:t>grants</w:t>
      </w:r>
      <w:r w:rsidR="004D7391">
        <w:rPr>
          <w:spacing w:val="-3"/>
        </w:rPr>
        <w:t xml:space="preserve"> </w:t>
      </w:r>
      <w:r w:rsidR="004D7391">
        <w:t>in</w:t>
      </w:r>
      <w:r w:rsidR="004D7391">
        <w:rPr>
          <w:spacing w:val="-4"/>
        </w:rPr>
        <w:t xml:space="preserve"> </w:t>
      </w:r>
      <w:r w:rsidR="004D7391">
        <w:t>the</w:t>
      </w:r>
      <w:r w:rsidR="004D7391">
        <w:rPr>
          <w:spacing w:val="-4"/>
        </w:rPr>
        <w:t xml:space="preserve"> </w:t>
      </w:r>
      <w:r w:rsidR="004D7391">
        <w:t>future,</w:t>
      </w:r>
      <w:r w:rsidR="004D7391">
        <w:rPr>
          <w:spacing w:val="-2"/>
        </w:rPr>
        <w:t xml:space="preserve"> </w:t>
      </w:r>
      <w:r w:rsidR="004D7391">
        <w:t>as</w:t>
      </w:r>
      <w:r w:rsidR="004D7391">
        <w:rPr>
          <w:spacing w:val="-3"/>
        </w:rPr>
        <w:t xml:space="preserve"> </w:t>
      </w:r>
      <w:r w:rsidR="004D7391">
        <w:t>well as agreeing to the return of funds, as outlined in the application agreement.</w:t>
      </w:r>
    </w:p>
    <w:p w14:paraId="03B0039C" w14:textId="77777777" w:rsidR="00876C0E" w:rsidRDefault="00876C0E">
      <w:pPr>
        <w:pStyle w:val="BodyText"/>
        <w:spacing w:before="58"/>
        <w:ind w:left="579" w:right="733"/>
      </w:pPr>
    </w:p>
    <w:p w14:paraId="2A31E601" w14:textId="77777777" w:rsidR="00255CE3" w:rsidRDefault="004D7391" w:rsidP="008D6B5C">
      <w:pPr>
        <w:pStyle w:val="Heading4"/>
        <w:numPr>
          <w:ilvl w:val="0"/>
          <w:numId w:val="6"/>
        </w:numPr>
        <w:tabs>
          <w:tab w:val="left" w:pos="537"/>
        </w:tabs>
        <w:ind w:left="533"/>
      </w:pPr>
      <w:bookmarkStart w:id="6" w:name="7._Application_Process"/>
      <w:bookmarkEnd w:id="6"/>
      <w:r>
        <w:rPr>
          <w:spacing w:val="-2"/>
        </w:rPr>
        <w:t>Application</w:t>
      </w:r>
      <w:r>
        <w:rPr>
          <w:spacing w:val="6"/>
        </w:rPr>
        <w:t xml:space="preserve"> </w:t>
      </w:r>
      <w:r>
        <w:rPr>
          <w:spacing w:val="-2"/>
        </w:rPr>
        <w:t>Process</w:t>
      </w:r>
    </w:p>
    <w:p w14:paraId="5751758D" w14:textId="66CED329" w:rsidR="00255CE3" w:rsidRDefault="004D7391">
      <w:pPr>
        <w:pStyle w:val="ListParagraph"/>
        <w:numPr>
          <w:ilvl w:val="1"/>
          <w:numId w:val="6"/>
        </w:numPr>
        <w:tabs>
          <w:tab w:val="left" w:pos="896"/>
          <w:tab w:val="left" w:pos="897"/>
        </w:tabs>
        <w:spacing w:before="61"/>
        <w:ind w:left="896" w:right="1048"/>
        <w:rPr>
          <w:sz w:val="20"/>
        </w:rPr>
      </w:pPr>
      <w:r>
        <w:rPr>
          <w:sz w:val="20"/>
        </w:rPr>
        <w:t>Applications</w:t>
      </w:r>
      <w:r>
        <w:rPr>
          <w:spacing w:val="-4"/>
          <w:sz w:val="20"/>
        </w:rPr>
        <w:t xml:space="preserve"> </w:t>
      </w:r>
      <w:r>
        <w:rPr>
          <w:sz w:val="20"/>
        </w:rPr>
        <w:t>will</w:t>
      </w:r>
      <w:r>
        <w:rPr>
          <w:spacing w:val="-4"/>
          <w:sz w:val="20"/>
        </w:rPr>
        <w:t xml:space="preserve"> </w:t>
      </w:r>
      <w:r>
        <w:rPr>
          <w:sz w:val="20"/>
        </w:rPr>
        <w:t>be</w:t>
      </w:r>
      <w:r>
        <w:rPr>
          <w:spacing w:val="-3"/>
          <w:sz w:val="20"/>
        </w:rPr>
        <w:t xml:space="preserve"> </w:t>
      </w:r>
      <w:r>
        <w:rPr>
          <w:sz w:val="20"/>
        </w:rPr>
        <w:t>accepted</w:t>
      </w:r>
      <w:r w:rsidR="0070044A">
        <w:rPr>
          <w:sz w:val="20"/>
        </w:rPr>
        <w:t xml:space="preserve"> by </w:t>
      </w:r>
      <w:r w:rsidR="001550CE">
        <w:rPr>
          <w:sz w:val="20"/>
        </w:rPr>
        <w:t>the</w:t>
      </w:r>
      <w:r>
        <w:rPr>
          <w:spacing w:val="-4"/>
          <w:sz w:val="20"/>
        </w:rPr>
        <w:t xml:space="preserve"> </w:t>
      </w:r>
      <w:r>
        <w:rPr>
          <w:sz w:val="20"/>
        </w:rPr>
        <w:t>deadline</w:t>
      </w:r>
      <w:r>
        <w:rPr>
          <w:spacing w:val="-4"/>
          <w:sz w:val="20"/>
        </w:rPr>
        <w:t xml:space="preserve"> </w:t>
      </w:r>
      <w:r>
        <w:rPr>
          <w:sz w:val="20"/>
        </w:rPr>
        <w:t>of</w:t>
      </w:r>
      <w:r>
        <w:rPr>
          <w:spacing w:val="-1"/>
          <w:sz w:val="20"/>
        </w:rPr>
        <w:t xml:space="preserve"> </w:t>
      </w:r>
      <w:r>
        <w:rPr>
          <w:b/>
          <w:sz w:val="20"/>
        </w:rPr>
        <w:t>September</w:t>
      </w:r>
      <w:r>
        <w:rPr>
          <w:b/>
          <w:spacing w:val="-5"/>
          <w:sz w:val="20"/>
        </w:rPr>
        <w:t xml:space="preserve"> </w:t>
      </w:r>
      <w:r>
        <w:rPr>
          <w:b/>
          <w:sz w:val="20"/>
        </w:rPr>
        <w:t>1</w:t>
      </w:r>
      <w:r w:rsidR="00BC0AC5">
        <w:rPr>
          <w:b/>
          <w:sz w:val="20"/>
        </w:rPr>
        <w:t>1</w:t>
      </w:r>
      <w:r>
        <w:rPr>
          <w:b/>
          <w:sz w:val="20"/>
        </w:rPr>
        <w:t>,</w:t>
      </w:r>
      <w:r>
        <w:rPr>
          <w:b/>
          <w:spacing w:val="-4"/>
          <w:sz w:val="20"/>
        </w:rPr>
        <w:t xml:space="preserve"> </w:t>
      </w:r>
      <w:r>
        <w:rPr>
          <w:b/>
          <w:sz w:val="20"/>
        </w:rPr>
        <w:t>202</w:t>
      </w:r>
      <w:r w:rsidR="00091465">
        <w:rPr>
          <w:b/>
          <w:sz w:val="20"/>
        </w:rPr>
        <w:t>5</w:t>
      </w:r>
      <w:r>
        <w:rPr>
          <w:i/>
          <w:sz w:val="20"/>
        </w:rPr>
        <w:t>.</w:t>
      </w:r>
      <w:r>
        <w:rPr>
          <w:i/>
          <w:spacing w:val="-3"/>
          <w:sz w:val="20"/>
        </w:rPr>
        <w:t xml:space="preserve"> </w:t>
      </w:r>
      <w:r>
        <w:rPr>
          <w:sz w:val="20"/>
        </w:rPr>
        <w:t>Depending</w:t>
      </w:r>
      <w:r>
        <w:rPr>
          <w:spacing w:val="-3"/>
          <w:sz w:val="20"/>
        </w:rPr>
        <w:t xml:space="preserve"> </w:t>
      </w:r>
      <w:r>
        <w:rPr>
          <w:sz w:val="20"/>
        </w:rPr>
        <w:t>on the volume of applications submitted, the City of Regina commits to providing a response within four (4) weeks.</w:t>
      </w:r>
    </w:p>
    <w:p w14:paraId="6959CE44" w14:textId="77777777" w:rsidR="00EB4204" w:rsidRPr="00EB4204" w:rsidRDefault="004D7391" w:rsidP="00EB4204">
      <w:pPr>
        <w:pStyle w:val="ListParagraph"/>
        <w:numPr>
          <w:ilvl w:val="1"/>
          <w:numId w:val="6"/>
        </w:numPr>
        <w:tabs>
          <w:tab w:val="left" w:pos="896"/>
          <w:tab w:val="left" w:pos="897"/>
        </w:tabs>
        <w:spacing w:before="61"/>
        <w:ind w:left="896" w:right="1048"/>
        <w:rPr>
          <w:b/>
          <w:sz w:val="20"/>
        </w:rPr>
      </w:pPr>
      <w:r>
        <w:rPr>
          <w:sz w:val="20"/>
        </w:rPr>
        <w:t>Applications</w:t>
      </w:r>
      <w:r w:rsidRPr="00AB5F0D">
        <w:rPr>
          <w:sz w:val="20"/>
        </w:rPr>
        <w:t xml:space="preserve"> </w:t>
      </w:r>
      <w:r>
        <w:rPr>
          <w:sz w:val="20"/>
        </w:rPr>
        <w:t>are</w:t>
      </w:r>
      <w:r w:rsidRPr="00AB5F0D">
        <w:rPr>
          <w:sz w:val="20"/>
        </w:rPr>
        <w:t xml:space="preserve"> </w:t>
      </w:r>
      <w:r>
        <w:rPr>
          <w:sz w:val="20"/>
        </w:rPr>
        <w:t>one-time</w:t>
      </w:r>
      <w:r w:rsidRPr="00AB5F0D">
        <w:rPr>
          <w:sz w:val="20"/>
        </w:rPr>
        <w:t xml:space="preserve"> </w:t>
      </w:r>
      <w:r>
        <w:rPr>
          <w:sz w:val="20"/>
        </w:rPr>
        <w:t>funding</w:t>
      </w:r>
      <w:r w:rsidRPr="00AB5F0D">
        <w:rPr>
          <w:sz w:val="20"/>
        </w:rPr>
        <w:t xml:space="preserve"> </w:t>
      </w:r>
      <w:r>
        <w:rPr>
          <w:sz w:val="20"/>
        </w:rPr>
        <w:t>for</w:t>
      </w:r>
      <w:r w:rsidRPr="00AB5F0D">
        <w:rPr>
          <w:sz w:val="20"/>
        </w:rPr>
        <w:t xml:space="preserve"> </w:t>
      </w:r>
      <w:r>
        <w:rPr>
          <w:sz w:val="20"/>
        </w:rPr>
        <w:t>initiatives</w:t>
      </w:r>
      <w:r w:rsidRPr="00AB5F0D">
        <w:rPr>
          <w:sz w:val="20"/>
        </w:rPr>
        <w:t xml:space="preserve"> </w:t>
      </w:r>
      <w:r>
        <w:rPr>
          <w:sz w:val="20"/>
        </w:rPr>
        <w:t>between</w:t>
      </w:r>
      <w:r w:rsidRPr="00AB5F0D">
        <w:rPr>
          <w:sz w:val="20"/>
        </w:rPr>
        <w:t xml:space="preserve"> December 1, </w:t>
      </w:r>
      <w:proofErr w:type="gramStart"/>
      <w:r w:rsidRPr="00AB5F0D">
        <w:rPr>
          <w:sz w:val="20"/>
        </w:rPr>
        <w:t>202</w:t>
      </w:r>
      <w:r w:rsidR="00091465">
        <w:rPr>
          <w:sz w:val="20"/>
        </w:rPr>
        <w:t>5</w:t>
      </w:r>
      <w:proofErr w:type="gramEnd"/>
      <w:r w:rsidRPr="00AB5F0D">
        <w:rPr>
          <w:sz w:val="20"/>
        </w:rPr>
        <w:t xml:space="preserve"> and March 31, 202</w:t>
      </w:r>
      <w:r w:rsidR="00091465">
        <w:rPr>
          <w:sz w:val="20"/>
        </w:rPr>
        <w:t>6</w:t>
      </w:r>
      <w:r w:rsidRPr="00AB5F0D">
        <w:rPr>
          <w:sz w:val="20"/>
        </w:rPr>
        <w:t>.</w:t>
      </w:r>
    </w:p>
    <w:p w14:paraId="7F2781AC" w14:textId="6719F1B0" w:rsidR="00255CE3" w:rsidRPr="00EB4204" w:rsidRDefault="004D7391" w:rsidP="00EB4204">
      <w:pPr>
        <w:pStyle w:val="ListParagraph"/>
        <w:numPr>
          <w:ilvl w:val="1"/>
          <w:numId w:val="6"/>
        </w:numPr>
        <w:tabs>
          <w:tab w:val="left" w:pos="896"/>
          <w:tab w:val="left" w:pos="897"/>
        </w:tabs>
        <w:spacing w:before="61"/>
        <w:ind w:left="896" w:right="1048"/>
        <w:rPr>
          <w:b/>
          <w:sz w:val="20"/>
        </w:rPr>
      </w:pPr>
      <w:r w:rsidRPr="00EB4204">
        <w:rPr>
          <w:sz w:val="20"/>
        </w:rPr>
        <w:t>Incomplete</w:t>
      </w:r>
      <w:r w:rsidRPr="00EB4204">
        <w:rPr>
          <w:spacing w:val="-8"/>
          <w:sz w:val="20"/>
        </w:rPr>
        <w:t xml:space="preserve"> </w:t>
      </w:r>
      <w:r w:rsidRPr="00EB4204">
        <w:rPr>
          <w:sz w:val="20"/>
        </w:rPr>
        <w:t>applications</w:t>
      </w:r>
      <w:r w:rsidRPr="00EB4204">
        <w:rPr>
          <w:spacing w:val="-7"/>
          <w:sz w:val="20"/>
        </w:rPr>
        <w:t xml:space="preserve"> </w:t>
      </w:r>
      <w:r w:rsidRPr="00EB4204">
        <w:rPr>
          <w:sz w:val="20"/>
        </w:rPr>
        <w:t>will</w:t>
      </w:r>
      <w:r w:rsidRPr="00EB4204">
        <w:rPr>
          <w:spacing w:val="-7"/>
          <w:sz w:val="20"/>
        </w:rPr>
        <w:t xml:space="preserve"> </w:t>
      </w:r>
      <w:r w:rsidRPr="00EB4204">
        <w:rPr>
          <w:sz w:val="20"/>
        </w:rPr>
        <w:t>not</w:t>
      </w:r>
      <w:r w:rsidRPr="00EB4204">
        <w:rPr>
          <w:spacing w:val="-6"/>
          <w:sz w:val="20"/>
        </w:rPr>
        <w:t xml:space="preserve"> </w:t>
      </w:r>
      <w:r w:rsidRPr="00EB4204">
        <w:rPr>
          <w:sz w:val="20"/>
        </w:rPr>
        <w:t>be</w:t>
      </w:r>
      <w:r w:rsidRPr="00EB4204">
        <w:rPr>
          <w:spacing w:val="-8"/>
          <w:sz w:val="20"/>
        </w:rPr>
        <w:t xml:space="preserve"> </w:t>
      </w:r>
      <w:r w:rsidRPr="00EB4204">
        <w:rPr>
          <w:sz w:val="20"/>
        </w:rPr>
        <w:t>forwarded</w:t>
      </w:r>
      <w:r w:rsidRPr="00EB4204">
        <w:rPr>
          <w:spacing w:val="-7"/>
          <w:sz w:val="20"/>
        </w:rPr>
        <w:t xml:space="preserve"> </w:t>
      </w:r>
      <w:r w:rsidRPr="00EB4204">
        <w:rPr>
          <w:sz w:val="20"/>
        </w:rPr>
        <w:t>to</w:t>
      </w:r>
      <w:r w:rsidRPr="00EB4204">
        <w:rPr>
          <w:spacing w:val="-6"/>
          <w:sz w:val="20"/>
        </w:rPr>
        <w:t xml:space="preserve"> </w:t>
      </w:r>
      <w:r w:rsidRPr="00EB4204">
        <w:rPr>
          <w:sz w:val="20"/>
        </w:rPr>
        <w:t>the</w:t>
      </w:r>
      <w:r w:rsidRPr="00EB4204">
        <w:rPr>
          <w:spacing w:val="-6"/>
          <w:sz w:val="20"/>
        </w:rPr>
        <w:t xml:space="preserve"> </w:t>
      </w:r>
      <w:r w:rsidRPr="00EB4204">
        <w:rPr>
          <w:sz w:val="20"/>
        </w:rPr>
        <w:t>Adjudication</w:t>
      </w:r>
      <w:r w:rsidRPr="00EB4204">
        <w:rPr>
          <w:spacing w:val="-8"/>
          <w:sz w:val="20"/>
        </w:rPr>
        <w:t xml:space="preserve"> </w:t>
      </w:r>
      <w:r w:rsidRPr="00EB4204">
        <w:rPr>
          <w:sz w:val="20"/>
        </w:rPr>
        <w:t>Committee</w:t>
      </w:r>
      <w:r w:rsidRPr="00EB4204">
        <w:rPr>
          <w:spacing w:val="-8"/>
          <w:sz w:val="20"/>
        </w:rPr>
        <w:t xml:space="preserve"> </w:t>
      </w:r>
      <w:r w:rsidRPr="00EB4204">
        <w:rPr>
          <w:sz w:val="20"/>
        </w:rPr>
        <w:t>for</w:t>
      </w:r>
      <w:r w:rsidRPr="00EB4204">
        <w:rPr>
          <w:spacing w:val="-7"/>
          <w:sz w:val="20"/>
        </w:rPr>
        <w:t xml:space="preserve"> </w:t>
      </w:r>
      <w:r w:rsidRPr="00EB4204">
        <w:rPr>
          <w:spacing w:val="-2"/>
          <w:sz w:val="20"/>
        </w:rPr>
        <w:t>consideration.</w:t>
      </w:r>
    </w:p>
    <w:p w14:paraId="29A68FE8" w14:textId="77777777" w:rsidR="00255CE3" w:rsidRDefault="00255CE3">
      <w:pPr>
        <w:pStyle w:val="BodyText"/>
        <w:spacing w:before="1"/>
      </w:pPr>
    </w:p>
    <w:p w14:paraId="75EB8AD3" w14:textId="77777777" w:rsidR="00255CE3" w:rsidRDefault="004D7391">
      <w:pPr>
        <w:pStyle w:val="Heading4"/>
        <w:ind w:firstLine="0"/>
        <w:rPr>
          <w:b w:val="0"/>
        </w:rPr>
      </w:pPr>
      <w:r>
        <w:t>There</w:t>
      </w:r>
      <w:r>
        <w:rPr>
          <w:spacing w:val="-7"/>
        </w:rPr>
        <w:t xml:space="preserve"> </w:t>
      </w:r>
      <w:r>
        <w:t>is</w:t>
      </w:r>
      <w:r>
        <w:rPr>
          <w:spacing w:val="-6"/>
        </w:rPr>
        <w:t xml:space="preserve"> </w:t>
      </w:r>
      <w:r>
        <w:t>no</w:t>
      </w:r>
      <w:r>
        <w:rPr>
          <w:spacing w:val="-5"/>
        </w:rPr>
        <w:t xml:space="preserve"> </w:t>
      </w:r>
      <w:r>
        <w:t>guarantee</w:t>
      </w:r>
      <w:r>
        <w:rPr>
          <w:spacing w:val="-7"/>
        </w:rPr>
        <w:t xml:space="preserve"> </w:t>
      </w:r>
      <w:r>
        <w:t>of</w:t>
      </w:r>
      <w:r>
        <w:rPr>
          <w:spacing w:val="-5"/>
        </w:rPr>
        <w:t xml:space="preserve"> </w:t>
      </w:r>
      <w:r>
        <w:t>funding.</w:t>
      </w:r>
      <w:r>
        <w:rPr>
          <w:spacing w:val="-6"/>
        </w:rPr>
        <w:t xml:space="preserve"> </w:t>
      </w:r>
      <w:r>
        <w:t>Applications</w:t>
      </w:r>
      <w:r>
        <w:rPr>
          <w:spacing w:val="-6"/>
        </w:rPr>
        <w:t xml:space="preserve"> </w:t>
      </w:r>
      <w:r>
        <w:t>may</w:t>
      </w:r>
      <w:r>
        <w:rPr>
          <w:spacing w:val="-5"/>
        </w:rPr>
        <w:t xml:space="preserve"> </w:t>
      </w:r>
      <w:r>
        <w:t>result</w:t>
      </w:r>
      <w:r>
        <w:rPr>
          <w:spacing w:val="-5"/>
        </w:rPr>
        <w:t xml:space="preserve"> </w:t>
      </w:r>
      <w:r>
        <w:t>in</w:t>
      </w:r>
      <w:r>
        <w:rPr>
          <w:spacing w:val="-5"/>
        </w:rPr>
        <w:t xml:space="preserve"> </w:t>
      </w:r>
      <w:r>
        <w:t>full,</w:t>
      </w:r>
      <w:r>
        <w:rPr>
          <w:spacing w:val="-7"/>
        </w:rPr>
        <w:t xml:space="preserve"> </w:t>
      </w:r>
      <w:r>
        <w:t>partial</w:t>
      </w:r>
      <w:r>
        <w:rPr>
          <w:spacing w:val="-6"/>
        </w:rPr>
        <w:t xml:space="preserve"> </w:t>
      </w:r>
      <w:r>
        <w:t>or</w:t>
      </w:r>
      <w:r>
        <w:rPr>
          <w:spacing w:val="-7"/>
        </w:rPr>
        <w:t xml:space="preserve"> </w:t>
      </w:r>
      <w:r>
        <w:t>no</w:t>
      </w:r>
      <w:r>
        <w:rPr>
          <w:spacing w:val="-4"/>
        </w:rPr>
        <w:t xml:space="preserve"> </w:t>
      </w:r>
      <w:r>
        <w:rPr>
          <w:spacing w:val="-2"/>
        </w:rPr>
        <w:t>funding</w:t>
      </w:r>
      <w:r>
        <w:rPr>
          <w:b w:val="0"/>
          <w:spacing w:val="-2"/>
        </w:rPr>
        <w:t>.</w:t>
      </w:r>
    </w:p>
    <w:p w14:paraId="6839AECB" w14:textId="77777777" w:rsidR="00255CE3" w:rsidRDefault="00255CE3">
      <w:pPr>
        <w:pStyle w:val="BodyText"/>
        <w:spacing w:before="1"/>
      </w:pPr>
    </w:p>
    <w:p w14:paraId="52A2E0ED" w14:textId="77777777" w:rsidR="0022564D" w:rsidRPr="0022564D" w:rsidRDefault="0022564D" w:rsidP="0022564D">
      <w:pPr>
        <w:pStyle w:val="BodyText"/>
        <w:numPr>
          <w:ilvl w:val="0"/>
          <w:numId w:val="6"/>
        </w:numPr>
        <w:ind w:right="828"/>
        <w:rPr>
          <w:b/>
          <w:bCs/>
        </w:rPr>
      </w:pPr>
      <w:r w:rsidRPr="0022564D">
        <w:rPr>
          <w:b/>
          <w:bCs/>
        </w:rPr>
        <w:t>Application Submission</w:t>
      </w:r>
    </w:p>
    <w:p w14:paraId="21767922" w14:textId="6F4C3955" w:rsidR="001E06C6" w:rsidRPr="001E06C6" w:rsidRDefault="001E06C6" w:rsidP="001E06C6">
      <w:pPr>
        <w:pStyle w:val="ListParagraph"/>
        <w:spacing w:before="61"/>
        <w:ind w:left="533" w:firstLine="0"/>
        <w:rPr>
          <w:sz w:val="20"/>
          <w:szCs w:val="20"/>
        </w:rPr>
      </w:pPr>
      <w:r w:rsidRPr="001E06C6">
        <w:rPr>
          <w:sz w:val="20"/>
          <w:szCs w:val="20"/>
        </w:rPr>
        <w:t>Organizations may submit their application(s) and all applicable attachments through electronic transmission, mail, or hand delivered to City Hall.</w:t>
      </w:r>
      <w:r w:rsidR="00611465">
        <w:rPr>
          <w:sz w:val="20"/>
          <w:szCs w:val="20"/>
        </w:rPr>
        <w:t xml:space="preserve"> </w:t>
      </w:r>
      <w:r w:rsidR="00611465" w:rsidRPr="00EB4204">
        <w:rPr>
          <w:sz w:val="20"/>
          <w:szCs w:val="20"/>
        </w:rPr>
        <w:t>Questions</w:t>
      </w:r>
      <w:r w:rsidR="00611465" w:rsidRPr="00EB4204">
        <w:rPr>
          <w:spacing w:val="-4"/>
          <w:sz w:val="20"/>
          <w:szCs w:val="20"/>
        </w:rPr>
        <w:t xml:space="preserve"> </w:t>
      </w:r>
      <w:r w:rsidR="00611465" w:rsidRPr="00EB4204">
        <w:rPr>
          <w:sz w:val="20"/>
          <w:szCs w:val="20"/>
        </w:rPr>
        <w:t>about</w:t>
      </w:r>
      <w:r w:rsidR="00611465" w:rsidRPr="00EB4204">
        <w:rPr>
          <w:spacing w:val="-5"/>
          <w:sz w:val="20"/>
          <w:szCs w:val="20"/>
        </w:rPr>
        <w:t xml:space="preserve"> </w:t>
      </w:r>
      <w:r w:rsidR="00611465" w:rsidRPr="00EB4204">
        <w:rPr>
          <w:sz w:val="20"/>
          <w:szCs w:val="20"/>
        </w:rPr>
        <w:t>the</w:t>
      </w:r>
      <w:r w:rsidR="00611465" w:rsidRPr="00EB4204">
        <w:rPr>
          <w:spacing w:val="-5"/>
          <w:sz w:val="20"/>
          <w:szCs w:val="20"/>
        </w:rPr>
        <w:t xml:space="preserve"> </w:t>
      </w:r>
      <w:r w:rsidR="00611465" w:rsidRPr="00EB4204">
        <w:rPr>
          <w:sz w:val="20"/>
          <w:szCs w:val="20"/>
        </w:rPr>
        <w:t>guidelines</w:t>
      </w:r>
      <w:r w:rsidR="00611465" w:rsidRPr="00EB4204">
        <w:rPr>
          <w:spacing w:val="-4"/>
          <w:sz w:val="20"/>
          <w:szCs w:val="20"/>
        </w:rPr>
        <w:t xml:space="preserve"> </w:t>
      </w:r>
      <w:r w:rsidR="00611465" w:rsidRPr="00EB4204">
        <w:rPr>
          <w:sz w:val="20"/>
          <w:szCs w:val="20"/>
        </w:rPr>
        <w:t>and/or</w:t>
      </w:r>
      <w:r w:rsidR="00611465" w:rsidRPr="00EB4204">
        <w:rPr>
          <w:spacing w:val="-4"/>
          <w:sz w:val="20"/>
          <w:szCs w:val="20"/>
        </w:rPr>
        <w:t xml:space="preserve"> </w:t>
      </w:r>
      <w:r w:rsidR="00611465" w:rsidRPr="00EB4204">
        <w:rPr>
          <w:sz w:val="20"/>
          <w:szCs w:val="20"/>
        </w:rPr>
        <w:t>application</w:t>
      </w:r>
      <w:r w:rsidR="00611465" w:rsidRPr="00EB4204">
        <w:rPr>
          <w:spacing w:val="-3"/>
          <w:sz w:val="20"/>
          <w:szCs w:val="20"/>
        </w:rPr>
        <w:t xml:space="preserve"> </w:t>
      </w:r>
      <w:r w:rsidR="00611465" w:rsidRPr="00EB4204">
        <w:rPr>
          <w:sz w:val="20"/>
          <w:szCs w:val="20"/>
        </w:rPr>
        <w:t>may</w:t>
      </w:r>
      <w:r w:rsidR="00611465" w:rsidRPr="00EB4204">
        <w:rPr>
          <w:spacing w:val="-1"/>
          <w:sz w:val="20"/>
          <w:szCs w:val="20"/>
        </w:rPr>
        <w:t xml:space="preserve"> </w:t>
      </w:r>
      <w:r w:rsidR="00611465" w:rsidRPr="00EB4204">
        <w:rPr>
          <w:sz w:val="20"/>
          <w:szCs w:val="20"/>
        </w:rPr>
        <w:t>be</w:t>
      </w:r>
      <w:r w:rsidR="00611465" w:rsidRPr="00EB4204">
        <w:rPr>
          <w:spacing w:val="-5"/>
          <w:sz w:val="20"/>
          <w:szCs w:val="20"/>
        </w:rPr>
        <w:t xml:space="preserve"> </w:t>
      </w:r>
      <w:r w:rsidR="00611465" w:rsidRPr="00EB4204">
        <w:rPr>
          <w:sz w:val="20"/>
          <w:szCs w:val="20"/>
        </w:rPr>
        <w:t>directed</w:t>
      </w:r>
      <w:r w:rsidR="00611465" w:rsidRPr="00EB4204">
        <w:rPr>
          <w:spacing w:val="-3"/>
          <w:sz w:val="20"/>
          <w:szCs w:val="20"/>
        </w:rPr>
        <w:t xml:space="preserve"> </w:t>
      </w:r>
      <w:r w:rsidR="00611465" w:rsidRPr="00EB4204">
        <w:rPr>
          <w:sz w:val="20"/>
          <w:szCs w:val="20"/>
        </w:rPr>
        <w:t>to</w:t>
      </w:r>
      <w:r w:rsidR="00611465" w:rsidRPr="00EB4204">
        <w:rPr>
          <w:spacing w:val="-3"/>
          <w:sz w:val="20"/>
          <w:szCs w:val="20"/>
        </w:rPr>
        <w:t xml:space="preserve"> </w:t>
      </w:r>
      <w:r w:rsidR="00611465" w:rsidRPr="00EB4204">
        <w:rPr>
          <w:sz w:val="20"/>
          <w:szCs w:val="20"/>
        </w:rPr>
        <w:t>306-777-7507</w:t>
      </w:r>
      <w:r w:rsidR="00611465">
        <w:rPr>
          <w:sz w:val="20"/>
          <w:szCs w:val="20"/>
        </w:rPr>
        <w:t xml:space="preserve"> or </w:t>
      </w:r>
      <w:hyperlink r:id="rId11" w:history="1">
        <w:r w:rsidR="00611465" w:rsidRPr="001E06C6">
          <w:rPr>
            <w:rStyle w:val="Hyperlink"/>
            <w:sz w:val="20"/>
            <w:szCs w:val="20"/>
          </w:rPr>
          <w:t>communityinvestments@regina.ca</w:t>
        </w:r>
      </w:hyperlink>
      <w:r w:rsidR="00611465">
        <w:t>.</w:t>
      </w:r>
    </w:p>
    <w:p w14:paraId="5911DE59" w14:textId="77777777" w:rsidR="001E06C6" w:rsidRPr="001E06C6" w:rsidRDefault="001E06C6" w:rsidP="001E06C6">
      <w:pPr>
        <w:pStyle w:val="ListParagraph"/>
        <w:ind w:left="536" w:firstLine="0"/>
        <w:rPr>
          <w:sz w:val="20"/>
          <w:szCs w:val="20"/>
        </w:rPr>
      </w:pPr>
    </w:p>
    <w:p w14:paraId="1D8BE3BC" w14:textId="77777777" w:rsidR="001E06C6" w:rsidRPr="001E06C6" w:rsidRDefault="001E06C6" w:rsidP="001E06C6">
      <w:pPr>
        <w:pStyle w:val="ListParagraph"/>
        <w:spacing w:after="60"/>
        <w:ind w:left="536" w:firstLine="0"/>
        <w:rPr>
          <w:b/>
          <w:sz w:val="20"/>
          <w:szCs w:val="20"/>
          <w:u w:val="single"/>
        </w:rPr>
      </w:pPr>
      <w:r w:rsidRPr="001E06C6">
        <w:rPr>
          <w:b/>
          <w:sz w:val="20"/>
          <w:szCs w:val="20"/>
          <w:u w:val="single"/>
        </w:rPr>
        <w:t>Electronic:</w:t>
      </w:r>
    </w:p>
    <w:p w14:paraId="645B0FA1" w14:textId="145B3F71" w:rsidR="001E06C6" w:rsidRPr="001E06C6" w:rsidRDefault="001E06C6" w:rsidP="001E06C6">
      <w:pPr>
        <w:pStyle w:val="ListParagraph"/>
        <w:ind w:left="536" w:firstLine="0"/>
        <w:rPr>
          <w:rStyle w:val="Hyperlink"/>
          <w:sz w:val="20"/>
          <w:szCs w:val="20"/>
        </w:rPr>
      </w:pPr>
      <w:r w:rsidRPr="001E06C6">
        <w:rPr>
          <w:sz w:val="20"/>
          <w:szCs w:val="20"/>
        </w:rPr>
        <w:t xml:space="preserve">Applications and attachments provided electronically are to be sent to: </w:t>
      </w:r>
      <w:hyperlink r:id="rId12" w:history="1">
        <w:r w:rsidRPr="001E06C6">
          <w:rPr>
            <w:rStyle w:val="Hyperlink"/>
            <w:sz w:val="20"/>
            <w:szCs w:val="20"/>
          </w:rPr>
          <w:t>communityinvestments@regina.ca</w:t>
        </w:r>
      </w:hyperlink>
      <w:r>
        <w:rPr>
          <w:sz w:val="20"/>
          <w:szCs w:val="20"/>
        </w:rPr>
        <w:t>.</w:t>
      </w:r>
    </w:p>
    <w:p w14:paraId="14737F2A" w14:textId="77777777" w:rsidR="001E06C6" w:rsidRPr="001E06C6" w:rsidRDefault="001E06C6" w:rsidP="001E06C6">
      <w:pPr>
        <w:pStyle w:val="ListParagraph"/>
        <w:ind w:left="536" w:firstLine="0"/>
        <w:rPr>
          <w:sz w:val="20"/>
          <w:szCs w:val="20"/>
        </w:rPr>
      </w:pPr>
      <w:r w:rsidRPr="001E06C6">
        <w:rPr>
          <w:sz w:val="20"/>
          <w:szCs w:val="20"/>
        </w:rPr>
        <w:t>All documents are required to be in a PDF, MS Word, or Excel format.</w:t>
      </w:r>
    </w:p>
    <w:p w14:paraId="2DE22269" w14:textId="76BBC397" w:rsidR="001E06C6" w:rsidRPr="001E06C6" w:rsidRDefault="001E06C6" w:rsidP="001E06C6">
      <w:pPr>
        <w:pStyle w:val="ListParagraph"/>
        <w:spacing w:after="60"/>
        <w:ind w:left="536" w:firstLine="0"/>
        <w:rPr>
          <w:sz w:val="20"/>
          <w:szCs w:val="20"/>
        </w:rPr>
      </w:pPr>
      <w:r>
        <w:rPr>
          <w:b/>
          <w:bCs/>
          <w:sz w:val="20"/>
          <w:szCs w:val="20"/>
          <w:u w:val="single"/>
        </w:rPr>
        <w:br/>
      </w:r>
      <w:r w:rsidRPr="001E06C6">
        <w:rPr>
          <w:b/>
          <w:bCs/>
          <w:sz w:val="20"/>
          <w:szCs w:val="20"/>
          <w:u w:val="single"/>
        </w:rPr>
        <w:t>Mail:</w:t>
      </w:r>
    </w:p>
    <w:p w14:paraId="574ED9CE" w14:textId="77777777" w:rsidR="001E06C6" w:rsidRPr="001E06C6" w:rsidRDefault="001E06C6" w:rsidP="001E06C6">
      <w:pPr>
        <w:pStyle w:val="ListParagraph"/>
        <w:ind w:left="536" w:firstLine="0"/>
        <w:rPr>
          <w:sz w:val="20"/>
          <w:szCs w:val="20"/>
        </w:rPr>
      </w:pPr>
      <w:r w:rsidRPr="001E06C6">
        <w:rPr>
          <w:sz w:val="20"/>
          <w:szCs w:val="20"/>
        </w:rPr>
        <w:t>Applications can be mailed to:</w:t>
      </w:r>
    </w:p>
    <w:p w14:paraId="07068E81" w14:textId="77777777" w:rsidR="001E06C6" w:rsidRPr="001E06C6" w:rsidRDefault="001E06C6" w:rsidP="001E06C6">
      <w:pPr>
        <w:pStyle w:val="ListParagraph"/>
        <w:ind w:left="536" w:firstLine="0"/>
        <w:rPr>
          <w:sz w:val="20"/>
          <w:szCs w:val="20"/>
        </w:rPr>
      </w:pPr>
    </w:p>
    <w:p w14:paraId="21959619" w14:textId="77777777" w:rsidR="001E06C6" w:rsidRDefault="001E06C6" w:rsidP="001E06C6">
      <w:pPr>
        <w:pStyle w:val="ListParagraph"/>
        <w:ind w:left="536" w:firstLine="0"/>
        <w:rPr>
          <w:sz w:val="20"/>
          <w:szCs w:val="20"/>
        </w:rPr>
      </w:pPr>
      <w:r w:rsidRPr="001E06C6">
        <w:rPr>
          <w:sz w:val="20"/>
          <w:szCs w:val="20"/>
        </w:rPr>
        <w:t>Community Investment Office – 6</w:t>
      </w:r>
      <w:r w:rsidRPr="001E06C6">
        <w:rPr>
          <w:sz w:val="20"/>
          <w:szCs w:val="20"/>
          <w:vertAlign w:val="superscript"/>
        </w:rPr>
        <w:t>th</w:t>
      </w:r>
      <w:r w:rsidRPr="001E06C6">
        <w:rPr>
          <w:sz w:val="20"/>
          <w:szCs w:val="20"/>
        </w:rPr>
        <w:t xml:space="preserve"> Floor</w:t>
      </w:r>
      <w:r w:rsidRPr="001E06C6">
        <w:rPr>
          <w:sz w:val="20"/>
          <w:szCs w:val="20"/>
        </w:rPr>
        <w:br/>
        <w:t>City Hall, 2476 Victoria Ave</w:t>
      </w:r>
      <w:r w:rsidRPr="001E06C6">
        <w:rPr>
          <w:sz w:val="20"/>
          <w:szCs w:val="20"/>
        </w:rPr>
        <w:br/>
        <w:t>PO Box 1790</w:t>
      </w:r>
      <w:r w:rsidRPr="001E06C6">
        <w:rPr>
          <w:sz w:val="20"/>
          <w:szCs w:val="20"/>
        </w:rPr>
        <w:br/>
        <w:t>Regina, SK   S4P 3C8</w:t>
      </w:r>
    </w:p>
    <w:p w14:paraId="4AF629D9" w14:textId="77777777" w:rsidR="008D6B5C" w:rsidRDefault="008D6B5C" w:rsidP="001E06C6">
      <w:pPr>
        <w:pStyle w:val="ListParagraph"/>
        <w:ind w:left="536" w:firstLine="0"/>
        <w:rPr>
          <w:sz w:val="20"/>
          <w:szCs w:val="20"/>
        </w:rPr>
      </w:pPr>
    </w:p>
    <w:p w14:paraId="677204ED" w14:textId="77777777" w:rsidR="008D6B5C" w:rsidRDefault="008D6B5C" w:rsidP="001E06C6">
      <w:pPr>
        <w:pStyle w:val="ListParagraph"/>
        <w:ind w:left="536" w:firstLine="0"/>
        <w:rPr>
          <w:sz w:val="20"/>
          <w:szCs w:val="20"/>
        </w:rPr>
      </w:pPr>
    </w:p>
    <w:p w14:paraId="66BBFCA9" w14:textId="77777777" w:rsidR="008D6B5C" w:rsidRPr="001E06C6" w:rsidRDefault="008D6B5C" w:rsidP="001E06C6">
      <w:pPr>
        <w:pStyle w:val="ListParagraph"/>
        <w:ind w:left="536" w:firstLine="0"/>
        <w:rPr>
          <w:sz w:val="20"/>
          <w:szCs w:val="20"/>
        </w:rPr>
      </w:pPr>
    </w:p>
    <w:p w14:paraId="1CE1BAF5" w14:textId="77777777" w:rsidR="008D6B5C" w:rsidRDefault="008D6B5C" w:rsidP="001E06C6">
      <w:pPr>
        <w:pStyle w:val="ListParagraph"/>
        <w:ind w:left="536" w:firstLine="0"/>
        <w:rPr>
          <w:b/>
          <w:bCs/>
          <w:sz w:val="20"/>
          <w:szCs w:val="20"/>
          <w:u w:val="single"/>
        </w:rPr>
      </w:pPr>
    </w:p>
    <w:p w14:paraId="1DDB9A36" w14:textId="54D8D149" w:rsidR="001E06C6" w:rsidRPr="001E06C6" w:rsidRDefault="001E06C6" w:rsidP="001E06C6">
      <w:pPr>
        <w:pStyle w:val="ListParagraph"/>
        <w:ind w:left="536" w:firstLine="0"/>
        <w:rPr>
          <w:sz w:val="20"/>
          <w:szCs w:val="20"/>
        </w:rPr>
      </w:pPr>
      <w:r w:rsidRPr="001E06C6">
        <w:rPr>
          <w:b/>
          <w:bCs/>
          <w:sz w:val="20"/>
          <w:szCs w:val="20"/>
          <w:u w:val="single"/>
        </w:rPr>
        <w:lastRenderedPageBreak/>
        <w:t>In Person Delivery:</w:t>
      </w:r>
    </w:p>
    <w:p w14:paraId="0CB7D500" w14:textId="77777777" w:rsidR="001E06C6" w:rsidRPr="001E06C6" w:rsidRDefault="001E06C6" w:rsidP="001E06C6">
      <w:pPr>
        <w:pStyle w:val="ListParagraph"/>
        <w:spacing w:before="60"/>
        <w:ind w:left="536" w:firstLine="0"/>
        <w:rPr>
          <w:sz w:val="20"/>
          <w:szCs w:val="20"/>
        </w:rPr>
      </w:pPr>
      <w:r w:rsidRPr="001E06C6">
        <w:rPr>
          <w:sz w:val="20"/>
          <w:szCs w:val="20"/>
        </w:rPr>
        <w:t>Applications can be delivered in person to the Ambassador’s Desk on the Main Floor at City Hall (2476 Victoria Ave), with Attention to 6</w:t>
      </w:r>
      <w:r w:rsidRPr="001E06C6">
        <w:rPr>
          <w:sz w:val="20"/>
          <w:szCs w:val="20"/>
          <w:vertAlign w:val="superscript"/>
        </w:rPr>
        <w:t>th</w:t>
      </w:r>
      <w:r w:rsidRPr="001E06C6">
        <w:rPr>
          <w:sz w:val="20"/>
          <w:szCs w:val="20"/>
        </w:rPr>
        <w:t xml:space="preserve"> Floor, Community Investments. </w:t>
      </w:r>
    </w:p>
    <w:p w14:paraId="03732125" w14:textId="77777777" w:rsidR="001E06C6" w:rsidRPr="001E06C6" w:rsidRDefault="001E06C6" w:rsidP="001E06C6">
      <w:pPr>
        <w:pStyle w:val="ListParagraph"/>
        <w:ind w:left="536" w:firstLine="0"/>
        <w:rPr>
          <w:sz w:val="20"/>
          <w:szCs w:val="20"/>
        </w:rPr>
      </w:pPr>
    </w:p>
    <w:p w14:paraId="72CB2822" w14:textId="77777777" w:rsidR="001E06C6" w:rsidRPr="001E06C6" w:rsidRDefault="001E06C6" w:rsidP="001E06C6">
      <w:pPr>
        <w:pStyle w:val="ListParagraph"/>
        <w:ind w:left="536" w:firstLine="0"/>
        <w:rPr>
          <w:sz w:val="20"/>
          <w:szCs w:val="20"/>
        </w:rPr>
      </w:pPr>
      <w:r w:rsidRPr="001E06C6">
        <w:rPr>
          <w:sz w:val="20"/>
          <w:szCs w:val="20"/>
        </w:rPr>
        <w:t xml:space="preserve">Materials submitted to the Community Investments Office will not be returned. </w:t>
      </w:r>
    </w:p>
    <w:p w14:paraId="76CF9A2F" w14:textId="77777777" w:rsidR="001E06C6" w:rsidRPr="001E06C6" w:rsidRDefault="001E06C6" w:rsidP="001E06C6">
      <w:pPr>
        <w:pStyle w:val="ListParagraph"/>
        <w:ind w:left="536" w:firstLine="0"/>
        <w:rPr>
          <w:sz w:val="20"/>
          <w:szCs w:val="20"/>
        </w:rPr>
      </w:pPr>
    </w:p>
    <w:p w14:paraId="7930087F" w14:textId="2E8CC7C3" w:rsidR="00255CE3" w:rsidRPr="00EB4204" w:rsidRDefault="001E06C6" w:rsidP="00EB4204">
      <w:pPr>
        <w:pStyle w:val="ListParagraph"/>
        <w:ind w:left="536" w:firstLine="0"/>
        <w:rPr>
          <w:sz w:val="20"/>
          <w:szCs w:val="20"/>
        </w:rPr>
      </w:pPr>
      <w:r w:rsidRPr="001E06C6">
        <w:rPr>
          <w:sz w:val="20"/>
          <w:szCs w:val="20"/>
        </w:rPr>
        <w:t>All applications require two signatures. It is the applicant’s responsibility to ensure the Community Investments Office has received the information prior to the above-mentioned deadline. Please see application forms for more details on submission guidelines.</w:t>
      </w:r>
      <w:r w:rsidR="00EB4204">
        <w:rPr>
          <w:sz w:val="20"/>
          <w:szCs w:val="20"/>
        </w:rPr>
        <w:br/>
      </w:r>
    </w:p>
    <w:p w14:paraId="5AF11D55" w14:textId="44989AD5" w:rsidR="00EB4204" w:rsidRDefault="00B825C1" w:rsidP="00EB4204">
      <w:pPr>
        <w:pStyle w:val="Heading4"/>
        <w:numPr>
          <w:ilvl w:val="0"/>
          <w:numId w:val="6"/>
        </w:numPr>
        <w:tabs>
          <w:tab w:val="left" w:pos="538"/>
        </w:tabs>
        <w:ind w:left="537" w:hanging="361"/>
      </w:pPr>
      <w:bookmarkStart w:id="7" w:name="8._Evaluation"/>
      <w:bookmarkEnd w:id="7"/>
      <w:r>
        <w:t>Evaluation</w:t>
      </w:r>
    </w:p>
    <w:p w14:paraId="2AE6149A" w14:textId="3E5CBF19" w:rsidR="00255CE3" w:rsidRPr="00EB4204" w:rsidRDefault="004D7391" w:rsidP="00611465">
      <w:pPr>
        <w:ind w:left="536"/>
        <w:rPr>
          <w:sz w:val="20"/>
          <w:szCs w:val="20"/>
        </w:rPr>
      </w:pPr>
      <w:r w:rsidRPr="00EB4204">
        <w:rPr>
          <w:sz w:val="20"/>
          <w:szCs w:val="20"/>
        </w:rPr>
        <w:t>Questions</w:t>
      </w:r>
      <w:r w:rsidRPr="00EB4204">
        <w:rPr>
          <w:spacing w:val="-4"/>
          <w:sz w:val="20"/>
          <w:szCs w:val="20"/>
        </w:rPr>
        <w:t xml:space="preserve"> </w:t>
      </w:r>
      <w:r w:rsidRPr="00EB4204">
        <w:rPr>
          <w:sz w:val="20"/>
          <w:szCs w:val="20"/>
        </w:rPr>
        <w:t>on</w:t>
      </w:r>
      <w:r w:rsidRPr="00EB4204">
        <w:rPr>
          <w:spacing w:val="-5"/>
          <w:sz w:val="20"/>
          <w:szCs w:val="20"/>
        </w:rPr>
        <w:t xml:space="preserve"> </w:t>
      </w:r>
      <w:r w:rsidRPr="00EB4204">
        <w:rPr>
          <w:sz w:val="20"/>
          <w:szCs w:val="20"/>
        </w:rPr>
        <w:t>the</w:t>
      </w:r>
      <w:r w:rsidRPr="00EB4204">
        <w:rPr>
          <w:spacing w:val="-3"/>
          <w:sz w:val="20"/>
          <w:szCs w:val="20"/>
        </w:rPr>
        <w:t xml:space="preserve"> </w:t>
      </w:r>
      <w:r w:rsidRPr="00EB4204">
        <w:rPr>
          <w:sz w:val="20"/>
          <w:szCs w:val="20"/>
        </w:rPr>
        <w:t>application</w:t>
      </w:r>
      <w:r w:rsidRPr="00EB4204">
        <w:rPr>
          <w:spacing w:val="-5"/>
          <w:sz w:val="20"/>
          <w:szCs w:val="20"/>
        </w:rPr>
        <w:t xml:space="preserve"> </w:t>
      </w:r>
      <w:r w:rsidRPr="00EB4204">
        <w:rPr>
          <w:sz w:val="20"/>
          <w:szCs w:val="20"/>
        </w:rPr>
        <w:t>form</w:t>
      </w:r>
      <w:r w:rsidRPr="00EB4204">
        <w:rPr>
          <w:spacing w:val="-3"/>
          <w:sz w:val="20"/>
          <w:szCs w:val="20"/>
        </w:rPr>
        <w:t xml:space="preserve"> </w:t>
      </w:r>
      <w:r w:rsidRPr="00EB4204">
        <w:rPr>
          <w:sz w:val="20"/>
          <w:szCs w:val="20"/>
        </w:rPr>
        <w:t>provide</w:t>
      </w:r>
      <w:r w:rsidRPr="00EB4204">
        <w:rPr>
          <w:spacing w:val="-5"/>
          <w:sz w:val="20"/>
          <w:szCs w:val="20"/>
        </w:rPr>
        <w:t xml:space="preserve"> </w:t>
      </w:r>
      <w:r w:rsidRPr="00EB4204">
        <w:rPr>
          <w:sz w:val="20"/>
          <w:szCs w:val="20"/>
        </w:rPr>
        <w:t>a</w:t>
      </w:r>
      <w:r w:rsidRPr="00EB4204">
        <w:rPr>
          <w:spacing w:val="-5"/>
          <w:sz w:val="20"/>
          <w:szCs w:val="20"/>
        </w:rPr>
        <w:t xml:space="preserve"> </w:t>
      </w:r>
      <w:r w:rsidRPr="00EB4204">
        <w:rPr>
          <w:sz w:val="20"/>
          <w:szCs w:val="20"/>
        </w:rPr>
        <w:t>framework</w:t>
      </w:r>
      <w:r w:rsidRPr="00EB4204">
        <w:rPr>
          <w:spacing w:val="-4"/>
          <w:sz w:val="20"/>
          <w:szCs w:val="20"/>
        </w:rPr>
        <w:t xml:space="preserve"> </w:t>
      </w:r>
      <w:r w:rsidRPr="00EB4204">
        <w:rPr>
          <w:sz w:val="20"/>
          <w:szCs w:val="20"/>
        </w:rPr>
        <w:t>for</w:t>
      </w:r>
      <w:r w:rsidRPr="00EB4204">
        <w:rPr>
          <w:spacing w:val="-4"/>
          <w:sz w:val="20"/>
          <w:szCs w:val="20"/>
        </w:rPr>
        <w:t xml:space="preserve"> </w:t>
      </w:r>
      <w:r w:rsidRPr="00EB4204">
        <w:rPr>
          <w:sz w:val="20"/>
          <w:szCs w:val="20"/>
        </w:rPr>
        <w:t>the</w:t>
      </w:r>
      <w:r w:rsidRPr="00EB4204">
        <w:rPr>
          <w:spacing w:val="-3"/>
          <w:sz w:val="20"/>
          <w:szCs w:val="20"/>
        </w:rPr>
        <w:t xml:space="preserve"> </w:t>
      </w:r>
      <w:r w:rsidRPr="00EB4204">
        <w:rPr>
          <w:sz w:val="20"/>
          <w:szCs w:val="20"/>
        </w:rPr>
        <w:t>applicant</w:t>
      </w:r>
      <w:r w:rsidRPr="00EB4204">
        <w:rPr>
          <w:spacing w:val="-5"/>
          <w:sz w:val="20"/>
          <w:szCs w:val="20"/>
        </w:rPr>
        <w:t xml:space="preserve"> </w:t>
      </w:r>
      <w:r w:rsidRPr="00EB4204">
        <w:rPr>
          <w:sz w:val="20"/>
          <w:szCs w:val="20"/>
        </w:rPr>
        <w:t>to</w:t>
      </w:r>
      <w:r w:rsidRPr="00EB4204">
        <w:rPr>
          <w:spacing w:val="-5"/>
          <w:sz w:val="20"/>
          <w:szCs w:val="20"/>
        </w:rPr>
        <w:t xml:space="preserve"> </w:t>
      </w:r>
      <w:r w:rsidRPr="00EB4204">
        <w:rPr>
          <w:sz w:val="20"/>
          <w:szCs w:val="20"/>
        </w:rPr>
        <w:t>provide</w:t>
      </w:r>
      <w:r w:rsidRPr="00EB4204">
        <w:rPr>
          <w:spacing w:val="-3"/>
          <w:sz w:val="20"/>
          <w:szCs w:val="20"/>
        </w:rPr>
        <w:t xml:space="preserve"> </w:t>
      </w:r>
      <w:r w:rsidRPr="00EB4204">
        <w:rPr>
          <w:sz w:val="20"/>
          <w:szCs w:val="20"/>
        </w:rPr>
        <w:t>information regarding the event.</w:t>
      </w:r>
      <w:r w:rsidR="00611465">
        <w:rPr>
          <w:sz w:val="20"/>
          <w:szCs w:val="20"/>
        </w:rPr>
        <w:t xml:space="preserve"> </w:t>
      </w:r>
      <w:r w:rsidRPr="00EB4204">
        <w:rPr>
          <w:sz w:val="20"/>
          <w:szCs w:val="20"/>
        </w:rPr>
        <w:t>Requests</w:t>
      </w:r>
      <w:r w:rsidRPr="00EB4204">
        <w:rPr>
          <w:spacing w:val="-7"/>
          <w:sz w:val="20"/>
          <w:szCs w:val="20"/>
        </w:rPr>
        <w:t xml:space="preserve"> </w:t>
      </w:r>
      <w:r w:rsidRPr="00EB4204">
        <w:rPr>
          <w:sz w:val="20"/>
          <w:szCs w:val="20"/>
        </w:rPr>
        <w:t>will</w:t>
      </w:r>
      <w:r w:rsidRPr="00EB4204">
        <w:rPr>
          <w:spacing w:val="-8"/>
          <w:sz w:val="20"/>
          <w:szCs w:val="20"/>
        </w:rPr>
        <w:t xml:space="preserve"> </w:t>
      </w:r>
      <w:r w:rsidRPr="00EB4204">
        <w:rPr>
          <w:sz w:val="20"/>
          <w:szCs w:val="20"/>
        </w:rPr>
        <w:t>be</w:t>
      </w:r>
      <w:r w:rsidRPr="00EB4204">
        <w:rPr>
          <w:spacing w:val="-8"/>
          <w:sz w:val="20"/>
          <w:szCs w:val="20"/>
        </w:rPr>
        <w:t xml:space="preserve"> </w:t>
      </w:r>
      <w:r w:rsidRPr="00EB4204">
        <w:rPr>
          <w:sz w:val="20"/>
          <w:szCs w:val="20"/>
        </w:rPr>
        <w:t>evaluated</w:t>
      </w:r>
      <w:r w:rsidRPr="00EB4204">
        <w:rPr>
          <w:spacing w:val="-2"/>
          <w:sz w:val="20"/>
          <w:szCs w:val="20"/>
        </w:rPr>
        <w:t xml:space="preserve"> </w:t>
      </w:r>
      <w:r w:rsidRPr="00EB4204">
        <w:rPr>
          <w:sz w:val="20"/>
          <w:szCs w:val="20"/>
        </w:rPr>
        <w:t>using</w:t>
      </w:r>
      <w:r w:rsidRPr="00EB4204">
        <w:rPr>
          <w:spacing w:val="-6"/>
          <w:sz w:val="20"/>
          <w:szCs w:val="20"/>
        </w:rPr>
        <w:t xml:space="preserve"> </w:t>
      </w:r>
      <w:r w:rsidRPr="00EB4204">
        <w:rPr>
          <w:sz w:val="20"/>
          <w:szCs w:val="20"/>
        </w:rPr>
        <w:t>the</w:t>
      </w:r>
      <w:r w:rsidRPr="00EB4204">
        <w:rPr>
          <w:spacing w:val="-6"/>
          <w:sz w:val="20"/>
          <w:szCs w:val="20"/>
        </w:rPr>
        <w:t xml:space="preserve"> </w:t>
      </w:r>
      <w:r w:rsidRPr="00EB4204">
        <w:rPr>
          <w:sz w:val="20"/>
          <w:szCs w:val="20"/>
        </w:rPr>
        <w:t>following</w:t>
      </w:r>
      <w:r w:rsidRPr="00EB4204">
        <w:rPr>
          <w:spacing w:val="-7"/>
          <w:sz w:val="20"/>
          <w:szCs w:val="20"/>
        </w:rPr>
        <w:t xml:space="preserve"> </w:t>
      </w:r>
      <w:r w:rsidRPr="00EB4204">
        <w:rPr>
          <w:spacing w:val="-2"/>
          <w:sz w:val="20"/>
          <w:szCs w:val="20"/>
        </w:rPr>
        <w:t>criteria:</w:t>
      </w:r>
    </w:p>
    <w:p w14:paraId="57B12EDC" w14:textId="77777777" w:rsidR="00255CE3" w:rsidRPr="00EB4204" w:rsidRDefault="00255CE3">
      <w:pPr>
        <w:pStyle w:val="BodyText"/>
        <w:spacing w:before="3"/>
      </w:pPr>
    </w:p>
    <w:p w14:paraId="7B5440BC" w14:textId="0FC3DF6B" w:rsidR="0054657C" w:rsidRDefault="00611465" w:rsidP="6C98EFC5">
      <w:pPr>
        <w:pStyle w:val="ListParagraph"/>
        <w:numPr>
          <w:ilvl w:val="1"/>
          <w:numId w:val="6"/>
        </w:numPr>
        <w:tabs>
          <w:tab w:val="left" w:pos="1256"/>
          <w:tab w:val="left" w:pos="1257"/>
        </w:tabs>
        <w:spacing w:before="1"/>
        <w:ind w:hanging="361"/>
        <w:rPr>
          <w:b/>
          <w:bCs/>
          <w:sz w:val="20"/>
          <w:szCs w:val="20"/>
        </w:rPr>
      </w:pPr>
      <w:r>
        <w:rPr>
          <w:b/>
          <w:bCs/>
          <w:sz w:val="20"/>
          <w:szCs w:val="20"/>
        </w:rPr>
        <w:t>The i</w:t>
      </w:r>
      <w:r w:rsidR="0054657C" w:rsidRPr="6C98EFC5">
        <w:rPr>
          <w:b/>
          <w:bCs/>
          <w:sz w:val="20"/>
          <w:szCs w:val="20"/>
        </w:rPr>
        <w:t xml:space="preserve">nitiative is new, innovative or </w:t>
      </w:r>
      <w:r>
        <w:rPr>
          <w:b/>
          <w:bCs/>
          <w:sz w:val="20"/>
          <w:szCs w:val="20"/>
        </w:rPr>
        <w:t xml:space="preserve">has </w:t>
      </w:r>
      <w:r w:rsidR="0054657C" w:rsidRPr="6C98EFC5">
        <w:rPr>
          <w:b/>
          <w:bCs/>
          <w:sz w:val="20"/>
          <w:szCs w:val="20"/>
        </w:rPr>
        <w:t xml:space="preserve">never </w:t>
      </w:r>
      <w:r>
        <w:rPr>
          <w:b/>
          <w:bCs/>
          <w:sz w:val="20"/>
          <w:szCs w:val="20"/>
        </w:rPr>
        <w:t>been f</w:t>
      </w:r>
      <w:r w:rsidR="0054657C" w:rsidRPr="6C98EFC5">
        <w:rPr>
          <w:b/>
          <w:bCs/>
          <w:sz w:val="20"/>
          <w:szCs w:val="20"/>
        </w:rPr>
        <w:t xml:space="preserve">unded by </w:t>
      </w:r>
      <w:r w:rsidR="008D6B5C" w:rsidRPr="6C98EFC5">
        <w:rPr>
          <w:b/>
          <w:bCs/>
          <w:sz w:val="20"/>
          <w:szCs w:val="20"/>
        </w:rPr>
        <w:t>WIG –</w:t>
      </w:r>
      <w:r w:rsidR="0054657C" w:rsidRPr="6C98EFC5">
        <w:rPr>
          <w:b/>
          <w:bCs/>
          <w:sz w:val="20"/>
          <w:szCs w:val="20"/>
        </w:rPr>
        <w:t xml:space="preserve"> 15% </w:t>
      </w:r>
    </w:p>
    <w:p w14:paraId="15307761" w14:textId="77777777" w:rsidR="0054657C" w:rsidRPr="0054657C" w:rsidRDefault="0054657C" w:rsidP="0054657C">
      <w:pPr>
        <w:pStyle w:val="ListParagraph"/>
        <w:tabs>
          <w:tab w:val="left" w:pos="1256"/>
          <w:tab w:val="left" w:pos="1257"/>
        </w:tabs>
        <w:spacing w:before="1"/>
        <w:ind w:firstLine="0"/>
        <w:rPr>
          <w:b/>
          <w:sz w:val="20"/>
        </w:rPr>
      </w:pPr>
    </w:p>
    <w:p w14:paraId="435FA2BC" w14:textId="731678C2" w:rsidR="00255CE3" w:rsidRDefault="004D7391">
      <w:pPr>
        <w:pStyle w:val="ListParagraph"/>
        <w:numPr>
          <w:ilvl w:val="1"/>
          <w:numId w:val="6"/>
        </w:numPr>
        <w:tabs>
          <w:tab w:val="left" w:pos="1256"/>
          <w:tab w:val="left" w:pos="1257"/>
        </w:tabs>
        <w:spacing w:before="1"/>
        <w:ind w:hanging="361"/>
        <w:rPr>
          <w:b/>
          <w:sz w:val="20"/>
        </w:rPr>
      </w:pPr>
      <w:r>
        <w:rPr>
          <w:b/>
          <w:sz w:val="20"/>
          <w:u w:val="single"/>
        </w:rPr>
        <w:t>Merit</w:t>
      </w:r>
      <w:r>
        <w:rPr>
          <w:b/>
          <w:spacing w:val="-6"/>
          <w:sz w:val="20"/>
          <w:u w:val="single"/>
        </w:rPr>
        <w:t xml:space="preserve"> </w:t>
      </w:r>
      <w:r>
        <w:rPr>
          <w:b/>
          <w:sz w:val="20"/>
          <w:u w:val="single"/>
        </w:rPr>
        <w:t>of</w:t>
      </w:r>
      <w:r>
        <w:rPr>
          <w:b/>
          <w:spacing w:val="-5"/>
          <w:sz w:val="20"/>
          <w:u w:val="single"/>
        </w:rPr>
        <w:t xml:space="preserve"> </w:t>
      </w:r>
      <w:r>
        <w:rPr>
          <w:b/>
          <w:spacing w:val="-2"/>
          <w:sz w:val="20"/>
          <w:u w:val="single"/>
        </w:rPr>
        <w:t>Initiative</w:t>
      </w:r>
      <w:r w:rsidR="0054657C">
        <w:rPr>
          <w:b/>
          <w:spacing w:val="-2"/>
          <w:sz w:val="20"/>
          <w:u w:val="single"/>
        </w:rPr>
        <w:t xml:space="preserve"> – 50%</w:t>
      </w:r>
    </w:p>
    <w:p w14:paraId="46F2E6F4" w14:textId="7705116F" w:rsidR="00255CE3" w:rsidRPr="002655F2" w:rsidRDefault="004D7391" w:rsidP="00C639F6">
      <w:pPr>
        <w:pStyle w:val="ListParagraph"/>
        <w:numPr>
          <w:ilvl w:val="0"/>
          <w:numId w:val="5"/>
        </w:numPr>
        <w:tabs>
          <w:tab w:val="left" w:pos="1991"/>
          <w:tab w:val="left" w:pos="1992"/>
        </w:tabs>
        <w:ind w:right="234" w:hanging="376"/>
        <w:rPr>
          <w:iCs/>
          <w:sz w:val="20"/>
        </w:rPr>
      </w:pPr>
      <w:r>
        <w:rPr>
          <w:sz w:val="20"/>
        </w:rPr>
        <w:t>The</w:t>
      </w:r>
      <w:r>
        <w:rPr>
          <w:spacing w:val="-6"/>
          <w:sz w:val="20"/>
        </w:rPr>
        <w:t xml:space="preserve"> </w:t>
      </w:r>
      <w:r>
        <w:rPr>
          <w:sz w:val="20"/>
        </w:rPr>
        <w:t>initiative</w:t>
      </w:r>
      <w:r>
        <w:rPr>
          <w:spacing w:val="-6"/>
          <w:sz w:val="20"/>
        </w:rPr>
        <w:t xml:space="preserve"> </w:t>
      </w:r>
      <w:r>
        <w:rPr>
          <w:sz w:val="20"/>
        </w:rPr>
        <w:t>furthers</w:t>
      </w:r>
      <w:r>
        <w:rPr>
          <w:spacing w:val="-6"/>
          <w:sz w:val="20"/>
        </w:rPr>
        <w:t xml:space="preserve"> </w:t>
      </w:r>
      <w:r>
        <w:rPr>
          <w:sz w:val="20"/>
        </w:rPr>
        <w:t>the</w:t>
      </w:r>
      <w:r>
        <w:rPr>
          <w:spacing w:val="-6"/>
          <w:sz w:val="20"/>
        </w:rPr>
        <w:t xml:space="preserve"> </w:t>
      </w:r>
      <w:r>
        <w:rPr>
          <w:sz w:val="20"/>
        </w:rPr>
        <w:t>goals</w:t>
      </w:r>
      <w:r>
        <w:rPr>
          <w:spacing w:val="-5"/>
          <w:sz w:val="20"/>
        </w:rPr>
        <w:t xml:space="preserve"> </w:t>
      </w:r>
      <w:r>
        <w:rPr>
          <w:sz w:val="20"/>
        </w:rPr>
        <w:t>of</w:t>
      </w:r>
      <w:r>
        <w:rPr>
          <w:spacing w:val="-6"/>
          <w:sz w:val="20"/>
        </w:rPr>
        <w:t xml:space="preserve"> </w:t>
      </w:r>
      <w:r>
        <w:rPr>
          <w:sz w:val="20"/>
        </w:rPr>
        <w:t>the</w:t>
      </w:r>
      <w:r>
        <w:rPr>
          <w:spacing w:val="-6"/>
          <w:sz w:val="20"/>
        </w:rPr>
        <w:t xml:space="preserve"> </w:t>
      </w:r>
      <w:r w:rsidRPr="002655F2">
        <w:rPr>
          <w:iCs/>
          <w:sz w:val="20"/>
        </w:rPr>
        <w:t>Winter</w:t>
      </w:r>
      <w:r w:rsidRPr="002655F2">
        <w:rPr>
          <w:iCs/>
          <w:spacing w:val="-5"/>
          <w:sz w:val="20"/>
        </w:rPr>
        <w:t xml:space="preserve"> </w:t>
      </w:r>
      <w:r w:rsidRPr="002655F2">
        <w:rPr>
          <w:iCs/>
          <w:sz w:val="20"/>
        </w:rPr>
        <w:t>City</w:t>
      </w:r>
      <w:r w:rsidRPr="002655F2">
        <w:rPr>
          <w:iCs/>
          <w:spacing w:val="-2"/>
          <w:sz w:val="20"/>
        </w:rPr>
        <w:t xml:space="preserve"> Strategy</w:t>
      </w:r>
      <w:r w:rsidR="00AB4282" w:rsidRPr="002655F2">
        <w:rPr>
          <w:iCs/>
          <w:spacing w:val="-2"/>
          <w:sz w:val="20"/>
        </w:rPr>
        <w:t xml:space="preserve"> with a focus on getting residents outdoors and </w:t>
      </w:r>
      <w:r w:rsidR="0070044A" w:rsidRPr="002655F2">
        <w:rPr>
          <w:iCs/>
          <w:spacing w:val="-2"/>
          <w:sz w:val="20"/>
        </w:rPr>
        <w:t>activating</w:t>
      </w:r>
      <w:r w:rsidR="00AB5F0D" w:rsidRPr="002655F2">
        <w:rPr>
          <w:iCs/>
          <w:spacing w:val="-2"/>
          <w:sz w:val="20"/>
        </w:rPr>
        <w:t xml:space="preserve"> </w:t>
      </w:r>
      <w:r w:rsidR="00AB4282" w:rsidRPr="002655F2">
        <w:rPr>
          <w:iCs/>
          <w:spacing w:val="-2"/>
          <w:sz w:val="20"/>
        </w:rPr>
        <w:t>outdoor spaces</w:t>
      </w:r>
      <w:r w:rsidR="00904177">
        <w:rPr>
          <w:iCs/>
          <w:spacing w:val="-2"/>
          <w:sz w:val="20"/>
        </w:rPr>
        <w:t xml:space="preserve">, </w:t>
      </w:r>
    </w:p>
    <w:p w14:paraId="1B8D32DA" w14:textId="77777777" w:rsidR="00BC0AC5" w:rsidRPr="00876C0E" w:rsidRDefault="00BC0AC5" w:rsidP="00BC0AC5">
      <w:pPr>
        <w:pStyle w:val="ListParagraph"/>
        <w:numPr>
          <w:ilvl w:val="0"/>
          <w:numId w:val="5"/>
        </w:numPr>
        <w:tabs>
          <w:tab w:val="left" w:pos="1991"/>
          <w:tab w:val="left" w:pos="1992"/>
        </w:tabs>
        <w:spacing w:line="229" w:lineRule="exact"/>
        <w:rPr>
          <w:spacing w:val="-2"/>
          <w:sz w:val="20"/>
        </w:rPr>
      </w:pPr>
      <w:r w:rsidRPr="00876C0E">
        <w:rPr>
          <w:spacing w:val="-2"/>
          <w:sz w:val="20"/>
        </w:rPr>
        <w:t xml:space="preserve">Improving accessibility </w:t>
      </w:r>
      <w:r>
        <w:rPr>
          <w:spacing w:val="-2"/>
          <w:sz w:val="20"/>
        </w:rPr>
        <w:t>by</w:t>
      </w:r>
      <w:r w:rsidRPr="00876C0E">
        <w:rPr>
          <w:spacing w:val="-2"/>
          <w:sz w:val="20"/>
        </w:rPr>
        <w:t xml:space="preserve"> removing economic, physical, cultural and transportation barriers to participation in </w:t>
      </w:r>
      <w:r>
        <w:rPr>
          <w:spacing w:val="-2"/>
          <w:sz w:val="20"/>
        </w:rPr>
        <w:t xml:space="preserve">winter </w:t>
      </w:r>
      <w:r w:rsidRPr="00876C0E">
        <w:rPr>
          <w:spacing w:val="-2"/>
          <w:sz w:val="20"/>
        </w:rPr>
        <w:t xml:space="preserve">programs, projects and </w:t>
      </w:r>
      <w:r>
        <w:rPr>
          <w:spacing w:val="-2"/>
          <w:sz w:val="20"/>
        </w:rPr>
        <w:t>initiatives</w:t>
      </w:r>
      <w:r w:rsidRPr="00876C0E">
        <w:rPr>
          <w:spacing w:val="-2"/>
          <w:sz w:val="20"/>
        </w:rPr>
        <w:t>.</w:t>
      </w:r>
    </w:p>
    <w:p w14:paraId="76250367" w14:textId="4DDE95F9" w:rsidR="00255CE3" w:rsidRPr="001102B0" w:rsidRDefault="004D7391">
      <w:pPr>
        <w:pStyle w:val="ListParagraph"/>
        <w:numPr>
          <w:ilvl w:val="0"/>
          <w:numId w:val="5"/>
        </w:numPr>
        <w:tabs>
          <w:tab w:val="left" w:pos="1991"/>
          <w:tab w:val="left" w:pos="1992"/>
        </w:tabs>
        <w:spacing w:line="229" w:lineRule="exact"/>
        <w:rPr>
          <w:sz w:val="20"/>
        </w:rPr>
      </w:pPr>
      <w:r>
        <w:rPr>
          <w:sz w:val="20"/>
        </w:rPr>
        <w:t>The</w:t>
      </w:r>
      <w:r>
        <w:rPr>
          <w:spacing w:val="-7"/>
          <w:sz w:val="20"/>
        </w:rPr>
        <w:t xml:space="preserve"> </w:t>
      </w:r>
      <w:r>
        <w:rPr>
          <w:sz w:val="20"/>
        </w:rPr>
        <w:t>initiative</w:t>
      </w:r>
      <w:r>
        <w:rPr>
          <w:spacing w:val="-5"/>
          <w:sz w:val="20"/>
        </w:rPr>
        <w:t xml:space="preserve"> </w:t>
      </w:r>
      <w:r>
        <w:rPr>
          <w:sz w:val="20"/>
        </w:rPr>
        <w:t>leaves</w:t>
      </w:r>
      <w:r>
        <w:rPr>
          <w:spacing w:val="-5"/>
          <w:sz w:val="20"/>
        </w:rPr>
        <w:t xml:space="preserve"> </w:t>
      </w:r>
      <w:r>
        <w:rPr>
          <w:sz w:val="20"/>
        </w:rPr>
        <w:t>a</w:t>
      </w:r>
      <w:r>
        <w:rPr>
          <w:spacing w:val="-5"/>
          <w:sz w:val="20"/>
        </w:rPr>
        <w:t xml:space="preserve"> </w:t>
      </w:r>
      <w:r>
        <w:rPr>
          <w:sz w:val="20"/>
        </w:rPr>
        <w:t>legacy</w:t>
      </w:r>
      <w:r>
        <w:rPr>
          <w:spacing w:val="-5"/>
          <w:sz w:val="20"/>
        </w:rPr>
        <w:t xml:space="preserve"> </w:t>
      </w:r>
      <w:r>
        <w:rPr>
          <w:sz w:val="20"/>
        </w:rPr>
        <w:t>and/or</w:t>
      </w:r>
      <w:r>
        <w:rPr>
          <w:spacing w:val="-6"/>
          <w:sz w:val="20"/>
        </w:rPr>
        <w:t xml:space="preserve"> </w:t>
      </w:r>
      <w:r>
        <w:rPr>
          <w:sz w:val="20"/>
        </w:rPr>
        <w:t>can</w:t>
      </w:r>
      <w:r>
        <w:rPr>
          <w:spacing w:val="-5"/>
          <w:sz w:val="20"/>
        </w:rPr>
        <w:t xml:space="preserve"> </w:t>
      </w:r>
      <w:r>
        <w:rPr>
          <w:sz w:val="20"/>
        </w:rPr>
        <w:t>be</w:t>
      </w:r>
      <w:r>
        <w:rPr>
          <w:spacing w:val="-6"/>
          <w:sz w:val="20"/>
        </w:rPr>
        <w:t xml:space="preserve"> </w:t>
      </w:r>
      <w:r>
        <w:rPr>
          <w:sz w:val="20"/>
        </w:rPr>
        <w:t>replicated</w:t>
      </w:r>
      <w:r>
        <w:rPr>
          <w:spacing w:val="-5"/>
          <w:sz w:val="20"/>
        </w:rPr>
        <w:t xml:space="preserve"> </w:t>
      </w:r>
      <w:r>
        <w:rPr>
          <w:sz w:val="20"/>
        </w:rPr>
        <w:t>or</w:t>
      </w:r>
      <w:r>
        <w:rPr>
          <w:spacing w:val="-5"/>
          <w:sz w:val="20"/>
        </w:rPr>
        <w:t xml:space="preserve"> </w:t>
      </w:r>
      <w:r>
        <w:rPr>
          <w:spacing w:val="-2"/>
          <w:sz w:val="20"/>
        </w:rPr>
        <w:t>repeated</w:t>
      </w:r>
      <w:r w:rsidR="00FA79A3">
        <w:rPr>
          <w:spacing w:val="-2"/>
          <w:sz w:val="20"/>
        </w:rPr>
        <w:t>.</w:t>
      </w:r>
    </w:p>
    <w:p w14:paraId="050076BD" w14:textId="77777777" w:rsidR="00255CE3" w:rsidRDefault="00255CE3">
      <w:pPr>
        <w:pStyle w:val="BodyText"/>
        <w:spacing w:before="1"/>
      </w:pPr>
    </w:p>
    <w:p w14:paraId="7DD7EEEC" w14:textId="19BA91E3" w:rsidR="00255CE3" w:rsidRDefault="004D7391">
      <w:pPr>
        <w:pStyle w:val="ListParagraph"/>
        <w:numPr>
          <w:ilvl w:val="1"/>
          <w:numId w:val="6"/>
        </w:numPr>
        <w:tabs>
          <w:tab w:val="left" w:pos="1256"/>
          <w:tab w:val="left" w:pos="1257"/>
        </w:tabs>
        <w:ind w:hanging="361"/>
        <w:rPr>
          <w:b/>
          <w:sz w:val="20"/>
        </w:rPr>
      </w:pPr>
      <w:r>
        <w:rPr>
          <w:b/>
          <w:sz w:val="20"/>
          <w:u w:val="single"/>
        </w:rPr>
        <w:t>Community</w:t>
      </w:r>
      <w:r>
        <w:rPr>
          <w:b/>
          <w:spacing w:val="-13"/>
          <w:sz w:val="20"/>
          <w:u w:val="single"/>
        </w:rPr>
        <w:t xml:space="preserve"> </w:t>
      </w:r>
      <w:r>
        <w:rPr>
          <w:b/>
          <w:spacing w:val="-2"/>
          <w:sz w:val="20"/>
          <w:u w:val="single"/>
        </w:rPr>
        <w:t>Impact</w:t>
      </w:r>
      <w:r w:rsidR="0054657C">
        <w:rPr>
          <w:b/>
          <w:spacing w:val="-2"/>
          <w:sz w:val="20"/>
          <w:u w:val="single"/>
        </w:rPr>
        <w:t xml:space="preserve"> – 25%</w:t>
      </w:r>
    </w:p>
    <w:p w14:paraId="5FF5D1C3" w14:textId="77777777" w:rsidR="00255CE3" w:rsidRDefault="004D7391">
      <w:pPr>
        <w:pStyle w:val="ListParagraph"/>
        <w:numPr>
          <w:ilvl w:val="0"/>
          <w:numId w:val="4"/>
        </w:numPr>
        <w:tabs>
          <w:tab w:val="left" w:pos="1991"/>
          <w:tab w:val="left" w:pos="1992"/>
        </w:tabs>
        <w:spacing w:before="1"/>
        <w:ind w:hanging="376"/>
        <w:rPr>
          <w:sz w:val="20"/>
        </w:rPr>
      </w:pPr>
      <w:r>
        <w:rPr>
          <w:sz w:val="20"/>
        </w:rPr>
        <w:t>The</w:t>
      </w:r>
      <w:r>
        <w:rPr>
          <w:spacing w:val="-9"/>
          <w:sz w:val="20"/>
        </w:rPr>
        <w:t xml:space="preserve"> </w:t>
      </w:r>
      <w:r>
        <w:rPr>
          <w:sz w:val="20"/>
        </w:rPr>
        <w:t>initiative</w:t>
      </w:r>
      <w:r>
        <w:rPr>
          <w:spacing w:val="-8"/>
          <w:sz w:val="20"/>
        </w:rPr>
        <w:t xml:space="preserve"> </w:t>
      </w:r>
      <w:r>
        <w:rPr>
          <w:sz w:val="20"/>
        </w:rPr>
        <w:t>demonstrates</w:t>
      </w:r>
      <w:r>
        <w:rPr>
          <w:spacing w:val="-5"/>
          <w:sz w:val="20"/>
        </w:rPr>
        <w:t xml:space="preserve"> </w:t>
      </w:r>
      <w:r>
        <w:rPr>
          <w:sz w:val="20"/>
        </w:rPr>
        <w:t>clear,</w:t>
      </w:r>
      <w:r>
        <w:rPr>
          <w:spacing w:val="-9"/>
          <w:sz w:val="20"/>
        </w:rPr>
        <w:t xml:space="preserve"> </w:t>
      </w:r>
      <w:r>
        <w:rPr>
          <w:sz w:val="20"/>
        </w:rPr>
        <w:t>measurable</w:t>
      </w:r>
      <w:r>
        <w:rPr>
          <w:spacing w:val="-6"/>
          <w:sz w:val="20"/>
        </w:rPr>
        <w:t xml:space="preserve"> </w:t>
      </w:r>
      <w:r>
        <w:rPr>
          <w:sz w:val="20"/>
        </w:rPr>
        <w:t>benefits</w:t>
      </w:r>
      <w:r>
        <w:rPr>
          <w:spacing w:val="-5"/>
          <w:sz w:val="20"/>
        </w:rPr>
        <w:t xml:space="preserve"> </w:t>
      </w:r>
      <w:r>
        <w:rPr>
          <w:sz w:val="20"/>
        </w:rPr>
        <w:t>to</w:t>
      </w:r>
      <w:r>
        <w:rPr>
          <w:spacing w:val="-9"/>
          <w:sz w:val="20"/>
        </w:rPr>
        <w:t xml:space="preserve"> </w:t>
      </w:r>
      <w:r>
        <w:rPr>
          <w:sz w:val="20"/>
        </w:rPr>
        <w:t>the</w:t>
      </w:r>
      <w:r>
        <w:rPr>
          <w:spacing w:val="-8"/>
          <w:sz w:val="20"/>
        </w:rPr>
        <w:t xml:space="preserve"> </w:t>
      </w:r>
      <w:r>
        <w:rPr>
          <w:spacing w:val="-2"/>
          <w:sz w:val="20"/>
        </w:rPr>
        <w:t>community.</w:t>
      </w:r>
    </w:p>
    <w:p w14:paraId="747D13C2" w14:textId="77777777" w:rsidR="00255CE3" w:rsidRDefault="004D7391">
      <w:pPr>
        <w:pStyle w:val="ListParagraph"/>
        <w:numPr>
          <w:ilvl w:val="0"/>
          <w:numId w:val="4"/>
        </w:numPr>
        <w:tabs>
          <w:tab w:val="left" w:pos="1991"/>
          <w:tab w:val="left" w:pos="1992"/>
        </w:tabs>
        <w:ind w:hanging="376"/>
        <w:rPr>
          <w:sz w:val="20"/>
        </w:rPr>
      </w:pPr>
      <w:r>
        <w:rPr>
          <w:sz w:val="20"/>
        </w:rPr>
        <w:t>The</w:t>
      </w:r>
      <w:r>
        <w:rPr>
          <w:spacing w:val="-9"/>
          <w:sz w:val="20"/>
        </w:rPr>
        <w:t xml:space="preserve"> </w:t>
      </w:r>
      <w:r>
        <w:rPr>
          <w:sz w:val="20"/>
        </w:rPr>
        <w:t>initiative</w:t>
      </w:r>
      <w:r>
        <w:rPr>
          <w:spacing w:val="-8"/>
          <w:sz w:val="20"/>
        </w:rPr>
        <w:t xml:space="preserve"> </w:t>
      </w:r>
      <w:r>
        <w:rPr>
          <w:sz w:val="20"/>
        </w:rPr>
        <w:t>provides</w:t>
      </w:r>
      <w:r>
        <w:rPr>
          <w:spacing w:val="-4"/>
          <w:sz w:val="20"/>
        </w:rPr>
        <w:t xml:space="preserve"> </w:t>
      </w:r>
      <w:r>
        <w:rPr>
          <w:sz w:val="20"/>
        </w:rPr>
        <w:t>equitable</w:t>
      </w:r>
      <w:r>
        <w:rPr>
          <w:spacing w:val="-9"/>
          <w:sz w:val="20"/>
        </w:rPr>
        <w:t xml:space="preserve"> </w:t>
      </w:r>
      <w:r>
        <w:rPr>
          <w:sz w:val="20"/>
        </w:rPr>
        <w:t>and</w:t>
      </w:r>
      <w:r>
        <w:rPr>
          <w:spacing w:val="-8"/>
          <w:sz w:val="20"/>
        </w:rPr>
        <w:t xml:space="preserve"> </w:t>
      </w:r>
      <w:r>
        <w:rPr>
          <w:sz w:val="20"/>
        </w:rPr>
        <w:t>inclusive</w:t>
      </w:r>
      <w:r>
        <w:rPr>
          <w:spacing w:val="-8"/>
          <w:sz w:val="20"/>
        </w:rPr>
        <w:t xml:space="preserve"> </w:t>
      </w:r>
      <w:r>
        <w:rPr>
          <w:spacing w:val="-2"/>
          <w:sz w:val="20"/>
        </w:rPr>
        <w:t>access.</w:t>
      </w:r>
    </w:p>
    <w:p w14:paraId="7D6BE538" w14:textId="77777777" w:rsidR="00255CE3" w:rsidRDefault="004D7391">
      <w:pPr>
        <w:pStyle w:val="ListParagraph"/>
        <w:numPr>
          <w:ilvl w:val="0"/>
          <w:numId w:val="4"/>
        </w:numPr>
        <w:tabs>
          <w:tab w:val="left" w:pos="1991"/>
          <w:tab w:val="left" w:pos="1992"/>
        </w:tabs>
        <w:spacing w:before="1"/>
        <w:ind w:right="1122"/>
        <w:rPr>
          <w:sz w:val="20"/>
        </w:rPr>
      </w:pPr>
      <w:r>
        <w:rPr>
          <w:sz w:val="20"/>
        </w:rPr>
        <w:t>There</w:t>
      </w:r>
      <w:r>
        <w:rPr>
          <w:spacing w:val="-5"/>
          <w:sz w:val="20"/>
        </w:rPr>
        <w:t xml:space="preserve"> </w:t>
      </w:r>
      <w:r>
        <w:rPr>
          <w:sz w:val="20"/>
        </w:rPr>
        <w:t>is</w:t>
      </w:r>
      <w:r>
        <w:rPr>
          <w:spacing w:val="-1"/>
          <w:sz w:val="20"/>
        </w:rPr>
        <w:t xml:space="preserve"> </w:t>
      </w:r>
      <w:r>
        <w:rPr>
          <w:sz w:val="20"/>
        </w:rPr>
        <w:t>evidence</w:t>
      </w:r>
      <w:r>
        <w:rPr>
          <w:spacing w:val="-5"/>
          <w:sz w:val="20"/>
        </w:rPr>
        <w:t xml:space="preserve"> </w:t>
      </w:r>
      <w:r>
        <w:rPr>
          <w:sz w:val="20"/>
        </w:rPr>
        <w:t>of</w:t>
      </w:r>
      <w:r>
        <w:rPr>
          <w:spacing w:val="-3"/>
          <w:sz w:val="20"/>
        </w:rPr>
        <w:t xml:space="preserve"> </w:t>
      </w:r>
      <w:r>
        <w:rPr>
          <w:sz w:val="20"/>
        </w:rPr>
        <w:t>community</w:t>
      </w:r>
      <w:r>
        <w:rPr>
          <w:spacing w:val="-4"/>
          <w:sz w:val="20"/>
        </w:rPr>
        <w:t xml:space="preserve"> </w:t>
      </w:r>
      <w:r>
        <w:rPr>
          <w:sz w:val="20"/>
        </w:rPr>
        <w:t>support</w:t>
      </w:r>
      <w:r>
        <w:rPr>
          <w:spacing w:val="-3"/>
          <w:sz w:val="20"/>
        </w:rPr>
        <w:t xml:space="preserve"> </w:t>
      </w:r>
      <w:r>
        <w:rPr>
          <w:sz w:val="20"/>
        </w:rPr>
        <w:t>in</w:t>
      </w:r>
      <w:r>
        <w:rPr>
          <w:spacing w:val="-5"/>
          <w:sz w:val="20"/>
        </w:rPr>
        <w:t xml:space="preserve"> </w:t>
      </w:r>
      <w:r>
        <w:rPr>
          <w:sz w:val="20"/>
        </w:rPr>
        <w:t>the</w:t>
      </w:r>
      <w:r>
        <w:rPr>
          <w:spacing w:val="-3"/>
          <w:sz w:val="20"/>
        </w:rPr>
        <w:t xml:space="preserve"> </w:t>
      </w:r>
      <w:r>
        <w:rPr>
          <w:sz w:val="20"/>
        </w:rPr>
        <w:t>form</w:t>
      </w:r>
      <w:r>
        <w:rPr>
          <w:spacing w:val="-3"/>
          <w:sz w:val="20"/>
        </w:rPr>
        <w:t xml:space="preserve"> </w:t>
      </w:r>
      <w:r>
        <w:rPr>
          <w:sz w:val="20"/>
        </w:rPr>
        <w:t>of</w:t>
      </w:r>
      <w:r>
        <w:rPr>
          <w:spacing w:val="-3"/>
          <w:sz w:val="20"/>
        </w:rPr>
        <w:t xml:space="preserve"> </w:t>
      </w:r>
      <w:r>
        <w:rPr>
          <w:sz w:val="20"/>
        </w:rPr>
        <w:t>volunteer</w:t>
      </w:r>
      <w:r>
        <w:rPr>
          <w:spacing w:val="-4"/>
          <w:sz w:val="20"/>
        </w:rPr>
        <w:t xml:space="preserve"> </w:t>
      </w:r>
      <w:r>
        <w:rPr>
          <w:sz w:val="20"/>
        </w:rPr>
        <w:t>time,</w:t>
      </w:r>
      <w:r>
        <w:rPr>
          <w:spacing w:val="-5"/>
          <w:sz w:val="20"/>
        </w:rPr>
        <w:t xml:space="preserve"> </w:t>
      </w:r>
      <w:r>
        <w:rPr>
          <w:sz w:val="20"/>
        </w:rPr>
        <w:t>contributions from other organizations, cash or in-kind support from corporate sponsors and individual donors.</w:t>
      </w:r>
    </w:p>
    <w:p w14:paraId="2F459D57" w14:textId="77777777" w:rsidR="00255CE3" w:rsidRDefault="004D7391">
      <w:pPr>
        <w:pStyle w:val="ListParagraph"/>
        <w:numPr>
          <w:ilvl w:val="0"/>
          <w:numId w:val="4"/>
        </w:numPr>
        <w:tabs>
          <w:tab w:val="left" w:pos="1991"/>
          <w:tab w:val="left" w:pos="1992"/>
        </w:tabs>
        <w:spacing w:line="229" w:lineRule="exact"/>
        <w:ind w:hanging="376"/>
        <w:rPr>
          <w:sz w:val="20"/>
        </w:rPr>
      </w:pPr>
      <w:r>
        <w:rPr>
          <w:sz w:val="20"/>
        </w:rPr>
        <w:t>The</w:t>
      </w:r>
      <w:r>
        <w:rPr>
          <w:spacing w:val="-7"/>
          <w:sz w:val="20"/>
        </w:rPr>
        <w:t xml:space="preserve"> </w:t>
      </w:r>
      <w:r>
        <w:rPr>
          <w:sz w:val="20"/>
        </w:rPr>
        <w:t>initiative</w:t>
      </w:r>
      <w:r>
        <w:rPr>
          <w:spacing w:val="-5"/>
          <w:sz w:val="20"/>
        </w:rPr>
        <w:t xml:space="preserve"> </w:t>
      </w:r>
      <w:r>
        <w:rPr>
          <w:sz w:val="20"/>
        </w:rPr>
        <w:t>is</w:t>
      </w:r>
      <w:r>
        <w:rPr>
          <w:spacing w:val="-6"/>
          <w:sz w:val="20"/>
        </w:rPr>
        <w:t xml:space="preserve"> </w:t>
      </w:r>
      <w:r>
        <w:rPr>
          <w:sz w:val="20"/>
        </w:rPr>
        <w:t>relevant,</w:t>
      </w:r>
      <w:r>
        <w:rPr>
          <w:spacing w:val="-6"/>
          <w:sz w:val="20"/>
        </w:rPr>
        <w:t xml:space="preserve"> </w:t>
      </w:r>
      <w:r>
        <w:rPr>
          <w:sz w:val="20"/>
        </w:rPr>
        <w:t>accepted,</w:t>
      </w:r>
      <w:r>
        <w:rPr>
          <w:spacing w:val="-5"/>
          <w:sz w:val="20"/>
        </w:rPr>
        <w:t xml:space="preserve"> </w:t>
      </w:r>
      <w:r>
        <w:rPr>
          <w:sz w:val="20"/>
        </w:rPr>
        <w:t>and</w:t>
      </w:r>
      <w:r>
        <w:rPr>
          <w:spacing w:val="-7"/>
          <w:sz w:val="20"/>
        </w:rPr>
        <w:t xml:space="preserve"> </w:t>
      </w:r>
      <w:r>
        <w:rPr>
          <w:sz w:val="20"/>
        </w:rPr>
        <w:t>needed</w:t>
      </w:r>
      <w:r>
        <w:rPr>
          <w:spacing w:val="-6"/>
          <w:sz w:val="20"/>
        </w:rPr>
        <w:t xml:space="preserve"> </w:t>
      </w:r>
      <w:r>
        <w:rPr>
          <w:sz w:val="20"/>
        </w:rPr>
        <w:t>by</w:t>
      </w:r>
      <w:r>
        <w:rPr>
          <w:spacing w:val="-6"/>
          <w:sz w:val="20"/>
        </w:rPr>
        <w:t xml:space="preserve"> </w:t>
      </w:r>
      <w:r>
        <w:rPr>
          <w:sz w:val="20"/>
        </w:rPr>
        <w:t>the</w:t>
      </w:r>
      <w:r>
        <w:rPr>
          <w:spacing w:val="-5"/>
          <w:sz w:val="20"/>
        </w:rPr>
        <w:t xml:space="preserve"> </w:t>
      </w:r>
      <w:r>
        <w:rPr>
          <w:spacing w:val="-2"/>
          <w:sz w:val="20"/>
        </w:rPr>
        <w:t>community.</w:t>
      </w:r>
    </w:p>
    <w:p w14:paraId="1CB1E029" w14:textId="77777777" w:rsidR="00255CE3" w:rsidRDefault="004D7391">
      <w:pPr>
        <w:pStyle w:val="ListParagraph"/>
        <w:numPr>
          <w:ilvl w:val="0"/>
          <w:numId w:val="4"/>
        </w:numPr>
        <w:tabs>
          <w:tab w:val="left" w:pos="1991"/>
          <w:tab w:val="left" w:pos="1992"/>
        </w:tabs>
        <w:ind w:right="876"/>
        <w:rPr>
          <w:sz w:val="20"/>
        </w:rPr>
      </w:pPr>
      <w:r>
        <w:rPr>
          <w:sz w:val="20"/>
        </w:rPr>
        <w:t>There</w:t>
      </w:r>
      <w:r>
        <w:rPr>
          <w:spacing w:val="-5"/>
          <w:sz w:val="20"/>
        </w:rPr>
        <w:t xml:space="preserve"> </w:t>
      </w:r>
      <w:r>
        <w:rPr>
          <w:sz w:val="20"/>
        </w:rPr>
        <w:t>is</w:t>
      </w:r>
      <w:r>
        <w:rPr>
          <w:spacing w:val="-1"/>
          <w:sz w:val="20"/>
        </w:rPr>
        <w:t xml:space="preserve"> </w:t>
      </w:r>
      <w:r>
        <w:rPr>
          <w:sz w:val="20"/>
        </w:rPr>
        <w:t>evidence</w:t>
      </w:r>
      <w:r>
        <w:rPr>
          <w:spacing w:val="-5"/>
          <w:sz w:val="20"/>
        </w:rPr>
        <w:t xml:space="preserve"> </w:t>
      </w:r>
      <w:r>
        <w:rPr>
          <w:sz w:val="20"/>
        </w:rPr>
        <w:t>of</w:t>
      </w:r>
      <w:r>
        <w:rPr>
          <w:spacing w:val="-3"/>
          <w:sz w:val="20"/>
        </w:rPr>
        <w:t xml:space="preserve"> </w:t>
      </w:r>
      <w:r>
        <w:rPr>
          <w:sz w:val="20"/>
        </w:rPr>
        <w:t>support</w:t>
      </w:r>
      <w:r>
        <w:rPr>
          <w:spacing w:val="-5"/>
          <w:sz w:val="20"/>
        </w:rPr>
        <w:t xml:space="preserve"> </w:t>
      </w:r>
      <w:r>
        <w:rPr>
          <w:sz w:val="20"/>
        </w:rPr>
        <w:t>and/or</w:t>
      </w:r>
      <w:r>
        <w:rPr>
          <w:spacing w:val="-4"/>
          <w:sz w:val="20"/>
        </w:rPr>
        <w:t xml:space="preserve"> </w:t>
      </w:r>
      <w:r>
        <w:rPr>
          <w:sz w:val="20"/>
        </w:rPr>
        <w:t>partnerships</w:t>
      </w:r>
      <w:r>
        <w:rPr>
          <w:spacing w:val="-4"/>
          <w:sz w:val="20"/>
        </w:rPr>
        <w:t xml:space="preserve"> </w:t>
      </w:r>
      <w:r>
        <w:rPr>
          <w:sz w:val="20"/>
        </w:rPr>
        <w:t>from</w:t>
      </w:r>
      <w:r>
        <w:rPr>
          <w:spacing w:val="-3"/>
          <w:sz w:val="20"/>
        </w:rPr>
        <w:t xml:space="preserve"> </w:t>
      </w:r>
      <w:r>
        <w:rPr>
          <w:sz w:val="20"/>
        </w:rPr>
        <w:t>people</w:t>
      </w:r>
      <w:r>
        <w:rPr>
          <w:spacing w:val="-3"/>
          <w:sz w:val="20"/>
        </w:rPr>
        <w:t xml:space="preserve"> </w:t>
      </w:r>
      <w:r>
        <w:rPr>
          <w:sz w:val="20"/>
        </w:rPr>
        <w:t>who</w:t>
      </w:r>
      <w:r>
        <w:rPr>
          <w:spacing w:val="-3"/>
          <w:sz w:val="20"/>
        </w:rPr>
        <w:t xml:space="preserve"> </w:t>
      </w:r>
      <w:r>
        <w:rPr>
          <w:sz w:val="20"/>
        </w:rPr>
        <w:t>are</w:t>
      </w:r>
      <w:r>
        <w:rPr>
          <w:spacing w:val="-5"/>
          <w:sz w:val="20"/>
        </w:rPr>
        <w:t xml:space="preserve"> </w:t>
      </w:r>
      <w:r>
        <w:rPr>
          <w:sz w:val="20"/>
        </w:rPr>
        <w:t>knowledgeable about the sector, the community and/or the proposal.</w:t>
      </w:r>
    </w:p>
    <w:p w14:paraId="6EF1384B" w14:textId="77777777" w:rsidR="00255CE3" w:rsidRDefault="00255CE3">
      <w:pPr>
        <w:pStyle w:val="BodyText"/>
        <w:spacing w:before="10"/>
        <w:rPr>
          <w:sz w:val="19"/>
        </w:rPr>
      </w:pPr>
    </w:p>
    <w:p w14:paraId="37098650" w14:textId="07DC999D" w:rsidR="00255CE3" w:rsidRDefault="004D7391">
      <w:pPr>
        <w:pStyle w:val="ListParagraph"/>
        <w:numPr>
          <w:ilvl w:val="1"/>
          <w:numId w:val="6"/>
        </w:numPr>
        <w:tabs>
          <w:tab w:val="left" w:pos="1256"/>
          <w:tab w:val="left" w:pos="1257"/>
        </w:tabs>
        <w:ind w:hanging="361"/>
        <w:rPr>
          <w:b/>
          <w:sz w:val="20"/>
        </w:rPr>
      </w:pPr>
      <w:r>
        <w:rPr>
          <w:b/>
          <w:spacing w:val="-2"/>
          <w:sz w:val="20"/>
          <w:u w:val="single"/>
        </w:rPr>
        <w:t>Planning</w:t>
      </w:r>
      <w:r w:rsidR="0054657C">
        <w:rPr>
          <w:b/>
          <w:spacing w:val="-2"/>
          <w:sz w:val="20"/>
          <w:u w:val="single"/>
        </w:rPr>
        <w:t xml:space="preserve"> – 10% </w:t>
      </w:r>
    </w:p>
    <w:p w14:paraId="037288A7" w14:textId="77777777" w:rsidR="00255CE3" w:rsidRPr="00904177" w:rsidRDefault="004D7391">
      <w:pPr>
        <w:pStyle w:val="ListParagraph"/>
        <w:numPr>
          <w:ilvl w:val="0"/>
          <w:numId w:val="3"/>
        </w:numPr>
        <w:tabs>
          <w:tab w:val="left" w:pos="1991"/>
          <w:tab w:val="left" w:pos="1992"/>
        </w:tabs>
        <w:ind w:hanging="376"/>
        <w:rPr>
          <w:sz w:val="20"/>
        </w:rPr>
      </w:pPr>
      <w:r>
        <w:rPr>
          <w:sz w:val="20"/>
        </w:rPr>
        <w:t>The</w:t>
      </w:r>
      <w:r>
        <w:rPr>
          <w:spacing w:val="-8"/>
          <w:sz w:val="20"/>
        </w:rPr>
        <w:t xml:space="preserve"> </w:t>
      </w:r>
      <w:r>
        <w:rPr>
          <w:sz w:val="20"/>
        </w:rPr>
        <w:t>initiative</w:t>
      </w:r>
      <w:r>
        <w:rPr>
          <w:spacing w:val="-7"/>
          <w:sz w:val="20"/>
        </w:rPr>
        <w:t xml:space="preserve"> </w:t>
      </w:r>
      <w:r>
        <w:rPr>
          <w:sz w:val="20"/>
        </w:rPr>
        <w:t>is</w:t>
      </w:r>
      <w:r>
        <w:rPr>
          <w:spacing w:val="-7"/>
          <w:sz w:val="20"/>
        </w:rPr>
        <w:t xml:space="preserve"> </w:t>
      </w:r>
      <w:r>
        <w:rPr>
          <w:sz w:val="20"/>
        </w:rPr>
        <w:t>realistic,</w:t>
      </w:r>
      <w:r>
        <w:rPr>
          <w:spacing w:val="-8"/>
          <w:sz w:val="20"/>
        </w:rPr>
        <w:t xml:space="preserve"> </w:t>
      </w:r>
      <w:r>
        <w:rPr>
          <w:sz w:val="20"/>
        </w:rPr>
        <w:t>clearly</w:t>
      </w:r>
      <w:r>
        <w:rPr>
          <w:spacing w:val="-7"/>
          <w:sz w:val="20"/>
        </w:rPr>
        <w:t xml:space="preserve"> </w:t>
      </w:r>
      <w:r>
        <w:rPr>
          <w:sz w:val="20"/>
        </w:rPr>
        <w:t>presented</w:t>
      </w:r>
      <w:r>
        <w:rPr>
          <w:spacing w:val="-6"/>
          <w:sz w:val="20"/>
        </w:rPr>
        <w:t xml:space="preserve"> </w:t>
      </w:r>
      <w:r>
        <w:rPr>
          <w:sz w:val="20"/>
        </w:rPr>
        <w:t>and</w:t>
      </w:r>
      <w:r>
        <w:rPr>
          <w:spacing w:val="-6"/>
          <w:sz w:val="20"/>
        </w:rPr>
        <w:t xml:space="preserve"> </w:t>
      </w:r>
      <w:r>
        <w:rPr>
          <w:spacing w:val="-2"/>
          <w:sz w:val="20"/>
        </w:rPr>
        <w:t>planned.</w:t>
      </w:r>
    </w:p>
    <w:p w14:paraId="5BF11D1F" w14:textId="77777777" w:rsidR="00255CE3" w:rsidRPr="00BC0AC5" w:rsidRDefault="004D7391">
      <w:pPr>
        <w:pStyle w:val="ListParagraph"/>
        <w:numPr>
          <w:ilvl w:val="0"/>
          <w:numId w:val="3"/>
        </w:numPr>
        <w:tabs>
          <w:tab w:val="left" w:pos="1991"/>
          <w:tab w:val="left" w:pos="1992"/>
        </w:tabs>
        <w:spacing w:before="1"/>
        <w:ind w:hanging="376"/>
        <w:rPr>
          <w:sz w:val="20"/>
        </w:rPr>
      </w:pPr>
      <w:r>
        <w:rPr>
          <w:sz w:val="20"/>
        </w:rPr>
        <w:t>The</w:t>
      </w:r>
      <w:r>
        <w:rPr>
          <w:spacing w:val="-7"/>
          <w:sz w:val="20"/>
        </w:rPr>
        <w:t xml:space="preserve"> </w:t>
      </w:r>
      <w:r>
        <w:rPr>
          <w:sz w:val="20"/>
        </w:rPr>
        <w:t>budget</w:t>
      </w:r>
      <w:r>
        <w:rPr>
          <w:spacing w:val="-7"/>
          <w:sz w:val="20"/>
        </w:rPr>
        <w:t xml:space="preserve"> </w:t>
      </w:r>
      <w:r>
        <w:rPr>
          <w:sz w:val="20"/>
        </w:rPr>
        <w:t>for</w:t>
      </w:r>
      <w:r>
        <w:rPr>
          <w:spacing w:val="-6"/>
          <w:sz w:val="20"/>
        </w:rPr>
        <w:t xml:space="preserve"> </w:t>
      </w:r>
      <w:r>
        <w:rPr>
          <w:sz w:val="20"/>
        </w:rPr>
        <w:t>the</w:t>
      </w:r>
      <w:r>
        <w:rPr>
          <w:spacing w:val="-5"/>
          <w:sz w:val="20"/>
        </w:rPr>
        <w:t xml:space="preserve"> </w:t>
      </w:r>
      <w:r>
        <w:rPr>
          <w:sz w:val="20"/>
        </w:rPr>
        <w:t>initiative</w:t>
      </w:r>
      <w:r>
        <w:rPr>
          <w:spacing w:val="-5"/>
          <w:sz w:val="20"/>
        </w:rPr>
        <w:t xml:space="preserve"> </w:t>
      </w:r>
      <w:r>
        <w:rPr>
          <w:sz w:val="20"/>
        </w:rPr>
        <w:t>is</w:t>
      </w:r>
      <w:r>
        <w:rPr>
          <w:spacing w:val="-6"/>
          <w:sz w:val="20"/>
        </w:rPr>
        <w:t xml:space="preserve"> </w:t>
      </w:r>
      <w:r>
        <w:rPr>
          <w:sz w:val="20"/>
        </w:rPr>
        <w:t>reasonable</w:t>
      </w:r>
      <w:r>
        <w:rPr>
          <w:spacing w:val="-7"/>
          <w:sz w:val="20"/>
        </w:rPr>
        <w:t xml:space="preserve"> </w:t>
      </w:r>
      <w:r>
        <w:rPr>
          <w:sz w:val="20"/>
        </w:rPr>
        <w:t>and</w:t>
      </w:r>
      <w:r>
        <w:rPr>
          <w:spacing w:val="-6"/>
          <w:sz w:val="20"/>
        </w:rPr>
        <w:t xml:space="preserve"> </w:t>
      </w:r>
      <w:r>
        <w:rPr>
          <w:sz w:val="20"/>
        </w:rPr>
        <w:t>cost-</w:t>
      </w:r>
      <w:r>
        <w:rPr>
          <w:spacing w:val="-2"/>
          <w:sz w:val="20"/>
        </w:rPr>
        <w:t>effective.</w:t>
      </w:r>
    </w:p>
    <w:p w14:paraId="58109186" w14:textId="77777777" w:rsidR="00BC0AC5" w:rsidRPr="00BC0AC5" w:rsidRDefault="00BC0AC5" w:rsidP="00BC0AC5">
      <w:pPr>
        <w:pStyle w:val="ListParagraph"/>
        <w:numPr>
          <w:ilvl w:val="0"/>
          <w:numId w:val="3"/>
        </w:numPr>
        <w:tabs>
          <w:tab w:val="left" w:pos="1991"/>
          <w:tab w:val="left" w:pos="1992"/>
        </w:tabs>
        <w:spacing w:before="1"/>
        <w:ind w:hanging="376"/>
        <w:rPr>
          <w:sz w:val="20"/>
        </w:rPr>
      </w:pPr>
      <w:r w:rsidRPr="00BC0AC5">
        <w:rPr>
          <w:sz w:val="20"/>
        </w:rPr>
        <w:t xml:space="preserve">The application clearly states what the funding will be used for. </w:t>
      </w:r>
    </w:p>
    <w:p w14:paraId="4BF71FC7" w14:textId="3F41BD86" w:rsidR="00255CE3" w:rsidRPr="00BC0AC5" w:rsidRDefault="004D7391" w:rsidP="00BC0AC5">
      <w:pPr>
        <w:pStyle w:val="ListParagraph"/>
        <w:numPr>
          <w:ilvl w:val="0"/>
          <w:numId w:val="3"/>
        </w:numPr>
        <w:tabs>
          <w:tab w:val="left" w:pos="1991"/>
          <w:tab w:val="left" w:pos="1992"/>
        </w:tabs>
        <w:spacing w:before="1"/>
        <w:ind w:hanging="376"/>
        <w:rPr>
          <w:sz w:val="20"/>
        </w:rPr>
      </w:pPr>
      <w:r w:rsidRPr="00BC0AC5">
        <w:rPr>
          <w:sz w:val="20"/>
        </w:rPr>
        <w:t>The applicant demonstrates the skills and ability to manage the initiative.</w:t>
      </w:r>
    </w:p>
    <w:p w14:paraId="4AAA166A" w14:textId="582E0221" w:rsidR="00AB4282" w:rsidRDefault="00FA79A3" w:rsidP="00BC0AC5">
      <w:pPr>
        <w:pStyle w:val="ListParagraph"/>
        <w:numPr>
          <w:ilvl w:val="0"/>
          <w:numId w:val="3"/>
        </w:numPr>
        <w:tabs>
          <w:tab w:val="left" w:pos="1991"/>
          <w:tab w:val="left" w:pos="1992"/>
        </w:tabs>
        <w:spacing w:before="1"/>
        <w:ind w:hanging="376"/>
        <w:rPr>
          <w:sz w:val="20"/>
        </w:rPr>
      </w:pPr>
      <w:r w:rsidRPr="00BC0AC5">
        <w:rPr>
          <w:sz w:val="20"/>
        </w:rPr>
        <w:t>If there are plans to repeat the initiative annually, the application demonstrates how the initiative will be funded in the future wi</w:t>
      </w:r>
      <w:r w:rsidR="00AB4282" w:rsidRPr="00BC0AC5">
        <w:rPr>
          <w:sz w:val="20"/>
        </w:rPr>
        <w:t xml:space="preserve">thout </w:t>
      </w:r>
      <w:r w:rsidR="00AB5F0D" w:rsidRPr="00BC0AC5">
        <w:rPr>
          <w:sz w:val="20"/>
        </w:rPr>
        <w:t xml:space="preserve">support </w:t>
      </w:r>
      <w:r w:rsidR="00AB4282" w:rsidRPr="00BC0AC5">
        <w:rPr>
          <w:sz w:val="20"/>
        </w:rPr>
        <w:t xml:space="preserve">of </w:t>
      </w:r>
      <w:r w:rsidR="00AB5F0D" w:rsidRPr="00BC0AC5">
        <w:rPr>
          <w:sz w:val="20"/>
        </w:rPr>
        <w:t xml:space="preserve">this </w:t>
      </w:r>
      <w:r w:rsidR="00AB4282" w:rsidRPr="00BC0AC5">
        <w:rPr>
          <w:sz w:val="20"/>
        </w:rPr>
        <w:t>grant</w:t>
      </w:r>
      <w:r w:rsidR="00AB5F0D" w:rsidRPr="00BC0AC5">
        <w:rPr>
          <w:sz w:val="20"/>
        </w:rPr>
        <w:t xml:space="preserve"> program</w:t>
      </w:r>
      <w:r w:rsidRPr="00BC0AC5">
        <w:rPr>
          <w:sz w:val="20"/>
        </w:rPr>
        <w:t>.</w:t>
      </w:r>
    </w:p>
    <w:p w14:paraId="628AF640" w14:textId="77777777" w:rsidR="00255CE3" w:rsidRPr="00BC0AC5" w:rsidRDefault="00255CE3" w:rsidP="00BC0AC5">
      <w:pPr>
        <w:pStyle w:val="ListParagraph"/>
        <w:tabs>
          <w:tab w:val="left" w:pos="1991"/>
          <w:tab w:val="left" w:pos="1992"/>
        </w:tabs>
        <w:spacing w:before="1"/>
        <w:ind w:left="1991" w:firstLine="0"/>
        <w:rPr>
          <w:sz w:val="20"/>
        </w:rPr>
      </w:pPr>
    </w:p>
    <w:p w14:paraId="0815D0BE" w14:textId="77777777" w:rsidR="00255CE3" w:rsidRDefault="004D7391">
      <w:pPr>
        <w:pStyle w:val="Heading4"/>
        <w:numPr>
          <w:ilvl w:val="0"/>
          <w:numId w:val="6"/>
        </w:numPr>
        <w:tabs>
          <w:tab w:val="left" w:pos="538"/>
        </w:tabs>
        <w:ind w:left="537" w:hanging="361"/>
      </w:pPr>
      <w:bookmarkStart w:id="8" w:name="9._Post_Approval"/>
      <w:bookmarkEnd w:id="8"/>
      <w:r>
        <w:t>Post</w:t>
      </w:r>
      <w:r>
        <w:rPr>
          <w:spacing w:val="-7"/>
        </w:rPr>
        <w:t xml:space="preserve"> </w:t>
      </w:r>
      <w:r>
        <w:rPr>
          <w:spacing w:val="-2"/>
        </w:rPr>
        <w:t>Approval</w:t>
      </w:r>
    </w:p>
    <w:p w14:paraId="47F5B42F" w14:textId="77777777" w:rsidR="00255CE3" w:rsidRDefault="004D7391">
      <w:pPr>
        <w:pStyle w:val="ListParagraph"/>
        <w:numPr>
          <w:ilvl w:val="0"/>
          <w:numId w:val="2"/>
        </w:numPr>
        <w:tabs>
          <w:tab w:val="left" w:pos="898"/>
        </w:tabs>
        <w:spacing w:before="58"/>
        <w:ind w:right="1009"/>
        <w:rPr>
          <w:sz w:val="20"/>
        </w:rPr>
      </w:pPr>
      <w:bookmarkStart w:id="9" w:name="a)_Recognition_–_Recipients_are_required"/>
      <w:bookmarkEnd w:id="9"/>
      <w:r>
        <w:rPr>
          <w:b/>
          <w:sz w:val="20"/>
        </w:rPr>
        <w:t>Recognition</w:t>
      </w:r>
      <w:r>
        <w:rPr>
          <w:b/>
          <w:spacing w:val="-3"/>
          <w:sz w:val="20"/>
        </w:rPr>
        <w:t xml:space="preserve"> </w:t>
      </w:r>
      <w:r>
        <w:rPr>
          <w:b/>
          <w:sz w:val="20"/>
        </w:rPr>
        <w:t>–</w:t>
      </w:r>
      <w:r>
        <w:rPr>
          <w:b/>
          <w:spacing w:val="-4"/>
          <w:sz w:val="20"/>
        </w:rPr>
        <w:t xml:space="preserve"> </w:t>
      </w:r>
      <w:r>
        <w:rPr>
          <w:sz w:val="20"/>
        </w:rPr>
        <w:t>Recipients</w:t>
      </w:r>
      <w:r>
        <w:rPr>
          <w:spacing w:val="-3"/>
          <w:sz w:val="20"/>
        </w:rPr>
        <w:t xml:space="preserve"> </w:t>
      </w:r>
      <w:r>
        <w:rPr>
          <w:sz w:val="20"/>
        </w:rPr>
        <w:t>are</w:t>
      </w:r>
      <w:r>
        <w:rPr>
          <w:spacing w:val="-4"/>
          <w:sz w:val="20"/>
        </w:rPr>
        <w:t xml:space="preserve"> </w:t>
      </w:r>
      <w:r>
        <w:rPr>
          <w:sz w:val="20"/>
        </w:rPr>
        <w:t>required</w:t>
      </w:r>
      <w:r>
        <w:rPr>
          <w:spacing w:val="-2"/>
          <w:sz w:val="20"/>
        </w:rPr>
        <w:t xml:space="preserve"> </w:t>
      </w:r>
      <w:r>
        <w:rPr>
          <w:sz w:val="20"/>
        </w:rPr>
        <w:t>to</w:t>
      </w:r>
      <w:r>
        <w:rPr>
          <w:spacing w:val="-1"/>
          <w:sz w:val="20"/>
        </w:rPr>
        <w:t xml:space="preserve"> </w:t>
      </w:r>
      <w:r>
        <w:rPr>
          <w:sz w:val="20"/>
        </w:rPr>
        <w:t>provide</w:t>
      </w:r>
      <w:r>
        <w:rPr>
          <w:spacing w:val="-4"/>
          <w:sz w:val="20"/>
        </w:rPr>
        <w:t xml:space="preserve"> </w:t>
      </w:r>
      <w:r>
        <w:rPr>
          <w:sz w:val="20"/>
        </w:rPr>
        <w:t>recognition</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City</w:t>
      </w:r>
      <w:r>
        <w:rPr>
          <w:spacing w:val="-3"/>
          <w:sz w:val="20"/>
        </w:rPr>
        <w:t xml:space="preserve"> </w:t>
      </w:r>
      <w:r>
        <w:rPr>
          <w:sz w:val="20"/>
        </w:rPr>
        <w:t>of</w:t>
      </w:r>
      <w:r>
        <w:rPr>
          <w:spacing w:val="-4"/>
          <w:sz w:val="20"/>
        </w:rPr>
        <w:t xml:space="preserve"> </w:t>
      </w:r>
      <w:r>
        <w:rPr>
          <w:sz w:val="20"/>
        </w:rPr>
        <w:t>Regina,</w:t>
      </w:r>
      <w:r>
        <w:rPr>
          <w:spacing w:val="-1"/>
          <w:sz w:val="20"/>
        </w:rPr>
        <w:t xml:space="preserve"> </w:t>
      </w:r>
      <w:r>
        <w:rPr>
          <w:sz w:val="20"/>
        </w:rPr>
        <w:t>if</w:t>
      </w:r>
      <w:r>
        <w:rPr>
          <w:spacing w:val="-4"/>
          <w:sz w:val="20"/>
        </w:rPr>
        <w:t xml:space="preserve"> </w:t>
      </w:r>
      <w:r>
        <w:rPr>
          <w:sz w:val="20"/>
        </w:rPr>
        <w:t>the</w:t>
      </w:r>
      <w:r>
        <w:rPr>
          <w:spacing w:val="-4"/>
          <w:sz w:val="20"/>
        </w:rPr>
        <w:t xml:space="preserve"> </w:t>
      </w:r>
      <w:r>
        <w:rPr>
          <w:sz w:val="20"/>
        </w:rPr>
        <w:t>funding request is approved.</w:t>
      </w:r>
    </w:p>
    <w:p w14:paraId="380E3A87" w14:textId="77777777" w:rsidR="00255CE3" w:rsidRDefault="004D7391" w:rsidP="00611465">
      <w:pPr>
        <w:pStyle w:val="ListParagraph"/>
        <w:numPr>
          <w:ilvl w:val="0"/>
          <w:numId w:val="2"/>
        </w:numPr>
        <w:tabs>
          <w:tab w:val="left" w:pos="898"/>
        </w:tabs>
        <w:spacing w:before="61"/>
        <w:ind w:left="893" w:right="1310" w:hanging="360"/>
        <w:rPr>
          <w:sz w:val="20"/>
        </w:rPr>
      </w:pPr>
      <w:bookmarkStart w:id="10" w:name="b)_Initial_Payment_–_An_initial_payment_"/>
      <w:bookmarkEnd w:id="10"/>
      <w:r>
        <w:rPr>
          <w:b/>
          <w:sz w:val="20"/>
        </w:rPr>
        <w:t>Initial</w:t>
      </w:r>
      <w:r>
        <w:rPr>
          <w:b/>
          <w:spacing w:val="-4"/>
          <w:sz w:val="20"/>
        </w:rPr>
        <w:t xml:space="preserve"> </w:t>
      </w:r>
      <w:r>
        <w:rPr>
          <w:b/>
          <w:sz w:val="20"/>
        </w:rPr>
        <w:t>Payment</w:t>
      </w:r>
      <w:r>
        <w:rPr>
          <w:b/>
          <w:spacing w:val="-3"/>
          <w:sz w:val="20"/>
        </w:rPr>
        <w:t xml:space="preserve"> </w:t>
      </w:r>
      <w:r>
        <w:rPr>
          <w:sz w:val="20"/>
        </w:rPr>
        <w:t>–</w:t>
      </w:r>
      <w:r>
        <w:rPr>
          <w:spacing w:val="-4"/>
          <w:sz w:val="20"/>
        </w:rPr>
        <w:t xml:space="preserve"> </w:t>
      </w:r>
      <w:r>
        <w:rPr>
          <w:sz w:val="20"/>
        </w:rPr>
        <w:t>An</w:t>
      </w:r>
      <w:r>
        <w:rPr>
          <w:spacing w:val="-4"/>
          <w:sz w:val="20"/>
        </w:rPr>
        <w:t xml:space="preserve"> </w:t>
      </w:r>
      <w:r>
        <w:rPr>
          <w:sz w:val="20"/>
        </w:rPr>
        <w:t>initial</w:t>
      </w:r>
      <w:r>
        <w:rPr>
          <w:spacing w:val="-3"/>
          <w:sz w:val="20"/>
        </w:rPr>
        <w:t xml:space="preserve"> </w:t>
      </w:r>
      <w:r>
        <w:rPr>
          <w:sz w:val="20"/>
        </w:rPr>
        <w:t>payment</w:t>
      </w:r>
      <w:r>
        <w:rPr>
          <w:spacing w:val="-4"/>
          <w:sz w:val="20"/>
        </w:rPr>
        <w:t xml:space="preserve"> </w:t>
      </w:r>
      <w:r>
        <w:rPr>
          <w:sz w:val="20"/>
        </w:rPr>
        <w:t>of</w:t>
      </w:r>
      <w:r>
        <w:rPr>
          <w:spacing w:val="-2"/>
          <w:sz w:val="20"/>
        </w:rPr>
        <w:t xml:space="preserve"> </w:t>
      </w:r>
      <w:r>
        <w:rPr>
          <w:sz w:val="20"/>
        </w:rPr>
        <w:t>80</w:t>
      </w:r>
      <w:r>
        <w:rPr>
          <w:spacing w:val="-1"/>
          <w:sz w:val="20"/>
        </w:rPr>
        <w:t xml:space="preserve"> </w:t>
      </w:r>
      <w:r>
        <w:rPr>
          <w:sz w:val="20"/>
        </w:rPr>
        <w:t>per</w:t>
      </w:r>
      <w:r>
        <w:rPr>
          <w:spacing w:val="-3"/>
          <w:sz w:val="20"/>
        </w:rPr>
        <w:t xml:space="preserve"> </w:t>
      </w:r>
      <w:r>
        <w:rPr>
          <w:sz w:val="20"/>
        </w:rPr>
        <w:t>cent</w:t>
      </w:r>
      <w:r>
        <w:rPr>
          <w:spacing w:val="-1"/>
          <w:sz w:val="20"/>
        </w:rPr>
        <w:t xml:space="preserve"> </w:t>
      </w:r>
      <w:r>
        <w:rPr>
          <w:sz w:val="20"/>
        </w:rPr>
        <w:t>of</w:t>
      </w:r>
      <w:r>
        <w:rPr>
          <w:spacing w:val="-4"/>
          <w:sz w:val="20"/>
        </w:rPr>
        <w:t xml:space="preserve"> </w:t>
      </w:r>
      <w:r>
        <w:rPr>
          <w:sz w:val="20"/>
        </w:rPr>
        <w:t>the</w:t>
      </w:r>
      <w:r>
        <w:rPr>
          <w:spacing w:val="-4"/>
          <w:sz w:val="20"/>
        </w:rPr>
        <w:t xml:space="preserve"> </w:t>
      </w:r>
      <w:r>
        <w:rPr>
          <w:sz w:val="20"/>
        </w:rPr>
        <w:t>approved</w:t>
      </w:r>
      <w:r>
        <w:rPr>
          <w:spacing w:val="-2"/>
          <w:sz w:val="20"/>
        </w:rPr>
        <w:t xml:space="preserve"> </w:t>
      </w:r>
      <w:r>
        <w:rPr>
          <w:sz w:val="20"/>
        </w:rPr>
        <w:t>funding</w:t>
      </w:r>
      <w:r>
        <w:rPr>
          <w:spacing w:val="-2"/>
          <w:sz w:val="20"/>
        </w:rPr>
        <w:t xml:space="preserve"> </w:t>
      </w:r>
      <w:r>
        <w:rPr>
          <w:sz w:val="20"/>
        </w:rPr>
        <w:t>is</w:t>
      </w:r>
      <w:r>
        <w:rPr>
          <w:spacing w:val="-3"/>
          <w:sz w:val="20"/>
        </w:rPr>
        <w:t xml:space="preserve"> </w:t>
      </w:r>
      <w:r>
        <w:rPr>
          <w:sz w:val="20"/>
        </w:rPr>
        <w:t>made</w:t>
      </w:r>
      <w:r>
        <w:rPr>
          <w:spacing w:val="-4"/>
          <w:sz w:val="20"/>
        </w:rPr>
        <w:t xml:space="preserve"> </w:t>
      </w:r>
      <w:r>
        <w:rPr>
          <w:sz w:val="20"/>
        </w:rPr>
        <w:t>following approval of a request.</w:t>
      </w:r>
    </w:p>
    <w:p w14:paraId="14E82383" w14:textId="77777777" w:rsidR="00255CE3" w:rsidRDefault="004D7391" w:rsidP="00611465">
      <w:pPr>
        <w:pStyle w:val="ListParagraph"/>
        <w:numPr>
          <w:ilvl w:val="0"/>
          <w:numId w:val="2"/>
        </w:numPr>
        <w:tabs>
          <w:tab w:val="left" w:pos="897"/>
        </w:tabs>
        <w:spacing w:before="61"/>
        <w:ind w:left="893" w:right="806" w:hanging="360"/>
      </w:pPr>
      <w:bookmarkStart w:id="11" w:name="c)_Follow-Up_Report_–_Recipients_will_be"/>
      <w:bookmarkEnd w:id="11"/>
      <w:r>
        <w:rPr>
          <w:b/>
          <w:sz w:val="20"/>
        </w:rPr>
        <w:t>Follow-Up</w:t>
      </w:r>
      <w:r>
        <w:rPr>
          <w:b/>
          <w:spacing w:val="-3"/>
          <w:sz w:val="20"/>
        </w:rPr>
        <w:t xml:space="preserve"> </w:t>
      </w:r>
      <w:r>
        <w:rPr>
          <w:b/>
          <w:sz w:val="20"/>
        </w:rPr>
        <w:t>Report</w:t>
      </w:r>
      <w:r>
        <w:rPr>
          <w:b/>
          <w:spacing w:val="-3"/>
          <w:sz w:val="20"/>
        </w:rPr>
        <w:t xml:space="preserve"> </w:t>
      </w:r>
      <w:r>
        <w:rPr>
          <w:b/>
          <w:sz w:val="20"/>
        </w:rPr>
        <w:t>–</w:t>
      </w:r>
      <w:r>
        <w:rPr>
          <w:b/>
          <w:spacing w:val="-4"/>
          <w:sz w:val="20"/>
        </w:rPr>
        <w:t xml:space="preserve"> </w:t>
      </w:r>
      <w:r>
        <w:rPr>
          <w:sz w:val="20"/>
        </w:rPr>
        <w:t>Recipients</w:t>
      </w:r>
      <w:r>
        <w:rPr>
          <w:spacing w:val="-3"/>
          <w:sz w:val="20"/>
        </w:rPr>
        <w:t xml:space="preserve"> </w:t>
      </w:r>
      <w:r>
        <w:rPr>
          <w:sz w:val="20"/>
        </w:rPr>
        <w:t>will</w:t>
      </w:r>
      <w:r>
        <w:rPr>
          <w:spacing w:val="-3"/>
          <w:sz w:val="20"/>
        </w:rPr>
        <w:t xml:space="preserve"> </w:t>
      </w:r>
      <w:r>
        <w:rPr>
          <w:sz w:val="20"/>
        </w:rPr>
        <w:t>be</w:t>
      </w:r>
      <w:r>
        <w:rPr>
          <w:spacing w:val="-4"/>
          <w:sz w:val="20"/>
        </w:rPr>
        <w:t xml:space="preserve"> </w:t>
      </w:r>
      <w:r>
        <w:rPr>
          <w:sz w:val="20"/>
        </w:rPr>
        <w:t>required</w:t>
      </w:r>
      <w:r>
        <w:rPr>
          <w:spacing w:val="-4"/>
          <w:sz w:val="20"/>
        </w:rPr>
        <w:t xml:space="preserve"> </w:t>
      </w:r>
      <w:r>
        <w:rPr>
          <w:sz w:val="20"/>
        </w:rPr>
        <w:t>to</w:t>
      </w:r>
      <w:r>
        <w:rPr>
          <w:spacing w:val="-4"/>
          <w:sz w:val="20"/>
        </w:rPr>
        <w:t xml:space="preserve"> </w:t>
      </w:r>
      <w:r>
        <w:rPr>
          <w:sz w:val="20"/>
        </w:rPr>
        <w:t>submit</w:t>
      </w:r>
      <w:r>
        <w:rPr>
          <w:spacing w:val="-2"/>
          <w:sz w:val="20"/>
        </w:rPr>
        <w:t xml:space="preserve"> </w:t>
      </w:r>
      <w:r>
        <w:rPr>
          <w:sz w:val="20"/>
        </w:rPr>
        <w:t>a</w:t>
      </w:r>
      <w:r>
        <w:rPr>
          <w:spacing w:val="-3"/>
          <w:sz w:val="20"/>
        </w:rPr>
        <w:t xml:space="preserve"> </w:t>
      </w:r>
      <w:r>
        <w:rPr>
          <w:sz w:val="20"/>
        </w:rPr>
        <w:t>Follow-Up</w:t>
      </w:r>
      <w:r>
        <w:rPr>
          <w:spacing w:val="-4"/>
          <w:sz w:val="20"/>
        </w:rPr>
        <w:t xml:space="preserve"> </w:t>
      </w:r>
      <w:r>
        <w:rPr>
          <w:sz w:val="20"/>
        </w:rPr>
        <w:t>Report</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City</w:t>
      </w:r>
      <w:r>
        <w:rPr>
          <w:spacing w:val="-3"/>
          <w:sz w:val="20"/>
        </w:rPr>
        <w:t xml:space="preserve"> </w:t>
      </w:r>
      <w:r>
        <w:rPr>
          <w:sz w:val="20"/>
        </w:rPr>
        <w:t>of</w:t>
      </w:r>
      <w:r>
        <w:rPr>
          <w:spacing w:val="-4"/>
          <w:sz w:val="20"/>
        </w:rPr>
        <w:t xml:space="preserve"> </w:t>
      </w:r>
      <w:r>
        <w:rPr>
          <w:sz w:val="20"/>
        </w:rPr>
        <w:t>Regina within 30 days of initiative completion. Copies of receipts related to the funding are not required at this time; however, please retain those receipts as the City may request copies in some instances during the review of the Follow-Up Report.</w:t>
      </w:r>
    </w:p>
    <w:p w14:paraId="28A72398" w14:textId="77777777" w:rsidR="00255CE3" w:rsidRDefault="004D7391" w:rsidP="00611465">
      <w:pPr>
        <w:pStyle w:val="ListParagraph"/>
        <w:numPr>
          <w:ilvl w:val="0"/>
          <w:numId w:val="2"/>
        </w:numPr>
        <w:tabs>
          <w:tab w:val="left" w:pos="897"/>
        </w:tabs>
        <w:spacing w:before="61"/>
        <w:ind w:left="893" w:right="1210" w:hanging="360"/>
        <w:rPr>
          <w:sz w:val="20"/>
        </w:rPr>
      </w:pPr>
      <w:bookmarkStart w:id="12" w:name="d)_Final_Payment_–_The_final_20_per_cent"/>
      <w:bookmarkEnd w:id="12"/>
      <w:r>
        <w:rPr>
          <w:b/>
          <w:sz w:val="20"/>
        </w:rPr>
        <w:t xml:space="preserve">Final Payment </w:t>
      </w:r>
      <w:r>
        <w:rPr>
          <w:sz w:val="20"/>
        </w:rPr>
        <w:t>– The final 20 per cent of the approved funding will be released after the organization</w:t>
      </w:r>
      <w:r>
        <w:rPr>
          <w:spacing w:val="-3"/>
          <w:sz w:val="20"/>
        </w:rPr>
        <w:t xml:space="preserve"> </w:t>
      </w:r>
      <w:r>
        <w:rPr>
          <w:sz w:val="20"/>
        </w:rPr>
        <w:t>has</w:t>
      </w:r>
      <w:r>
        <w:rPr>
          <w:spacing w:val="-4"/>
          <w:sz w:val="20"/>
        </w:rPr>
        <w:t xml:space="preserve"> </w:t>
      </w:r>
      <w:r>
        <w:rPr>
          <w:sz w:val="20"/>
        </w:rPr>
        <w:t>completed</w:t>
      </w:r>
      <w:r>
        <w:rPr>
          <w:spacing w:val="-3"/>
          <w:sz w:val="20"/>
        </w:rPr>
        <w:t xml:space="preserve"> </w:t>
      </w:r>
      <w:r>
        <w:rPr>
          <w:sz w:val="20"/>
        </w:rPr>
        <w:t>the</w:t>
      </w:r>
      <w:r>
        <w:rPr>
          <w:spacing w:val="-3"/>
          <w:sz w:val="20"/>
        </w:rPr>
        <w:t xml:space="preserve"> </w:t>
      </w:r>
      <w:r>
        <w:rPr>
          <w:sz w:val="20"/>
        </w:rPr>
        <w:t>event,</w:t>
      </w:r>
      <w:r>
        <w:rPr>
          <w:spacing w:val="-5"/>
          <w:sz w:val="20"/>
        </w:rPr>
        <w:t xml:space="preserve"> </w:t>
      </w:r>
      <w:r>
        <w:rPr>
          <w:sz w:val="20"/>
        </w:rPr>
        <w:t>submitted</w:t>
      </w:r>
      <w:r>
        <w:rPr>
          <w:spacing w:val="-5"/>
          <w:sz w:val="20"/>
        </w:rPr>
        <w:t xml:space="preserve"> </w:t>
      </w:r>
      <w:r>
        <w:rPr>
          <w:sz w:val="20"/>
        </w:rPr>
        <w:t>a</w:t>
      </w:r>
      <w:r>
        <w:rPr>
          <w:spacing w:val="-5"/>
          <w:sz w:val="20"/>
        </w:rPr>
        <w:t xml:space="preserve"> </w:t>
      </w:r>
      <w:r>
        <w:rPr>
          <w:sz w:val="20"/>
        </w:rPr>
        <w:t>Follow-Up</w:t>
      </w:r>
      <w:r>
        <w:rPr>
          <w:spacing w:val="-5"/>
          <w:sz w:val="20"/>
        </w:rPr>
        <w:t xml:space="preserve"> </w:t>
      </w:r>
      <w:r>
        <w:rPr>
          <w:sz w:val="20"/>
        </w:rPr>
        <w:t>Report</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Report</w:t>
      </w:r>
      <w:r>
        <w:rPr>
          <w:spacing w:val="-5"/>
          <w:sz w:val="20"/>
        </w:rPr>
        <w:t xml:space="preserve"> </w:t>
      </w:r>
      <w:r>
        <w:rPr>
          <w:sz w:val="20"/>
        </w:rPr>
        <w:t>has</w:t>
      </w:r>
      <w:r>
        <w:rPr>
          <w:spacing w:val="-4"/>
          <w:sz w:val="20"/>
        </w:rPr>
        <w:t xml:space="preserve"> </w:t>
      </w:r>
      <w:r>
        <w:rPr>
          <w:sz w:val="20"/>
        </w:rPr>
        <w:t>been reviewed and approved by the City of Regina.</w:t>
      </w:r>
    </w:p>
    <w:p w14:paraId="2F0D513E" w14:textId="77777777" w:rsidR="00255CE3" w:rsidRDefault="00255CE3">
      <w:pPr>
        <w:rPr>
          <w:sz w:val="20"/>
        </w:rPr>
        <w:sectPr w:rsidR="00255CE3" w:rsidSect="008D6B5C">
          <w:headerReference w:type="default" r:id="rId13"/>
          <w:footerReference w:type="default" r:id="rId14"/>
          <w:pgSz w:w="12240" w:h="15840"/>
          <w:pgMar w:top="1354" w:right="864" w:bottom="878" w:left="1094" w:header="0" w:footer="691" w:gutter="0"/>
          <w:cols w:space="720"/>
        </w:sectPr>
      </w:pPr>
    </w:p>
    <w:p w14:paraId="2CF274E4" w14:textId="77777777" w:rsidR="00255CE3" w:rsidRDefault="00255CE3">
      <w:pPr>
        <w:pStyle w:val="BodyText"/>
      </w:pPr>
    </w:p>
    <w:p w14:paraId="6C7B1F99" w14:textId="77777777" w:rsidR="00255CE3" w:rsidRDefault="00255CE3">
      <w:pPr>
        <w:pStyle w:val="BodyText"/>
        <w:spacing w:before="1"/>
        <w:rPr>
          <w:sz w:val="16"/>
        </w:rPr>
      </w:pPr>
    </w:p>
    <w:p w14:paraId="263C9647" w14:textId="77777777" w:rsidR="00255CE3" w:rsidRDefault="00255CE3">
      <w:pPr>
        <w:pStyle w:val="BodyText"/>
        <w:spacing w:before="2"/>
        <w:rPr>
          <w:b/>
          <w:i/>
          <w:sz w:val="18"/>
        </w:rPr>
      </w:pPr>
    </w:p>
    <w:p w14:paraId="7D5DED8B" w14:textId="77777777" w:rsidR="00255CE3" w:rsidRDefault="004D7391" w:rsidP="008D6B5C">
      <w:pPr>
        <w:pStyle w:val="Heading1"/>
        <w:spacing w:after="240"/>
      </w:pPr>
      <w:r>
        <w:t>WINTER</w:t>
      </w:r>
      <w:r>
        <w:rPr>
          <w:spacing w:val="-4"/>
        </w:rPr>
        <w:t xml:space="preserve"> </w:t>
      </w:r>
      <w:r>
        <w:t>INITIATIVES</w:t>
      </w:r>
      <w:r>
        <w:rPr>
          <w:spacing w:val="-4"/>
        </w:rPr>
        <w:t xml:space="preserve"> </w:t>
      </w:r>
      <w:r>
        <w:rPr>
          <w:spacing w:val="-2"/>
        </w:rPr>
        <w:t>GRANT</w:t>
      </w:r>
    </w:p>
    <w:p w14:paraId="176EDFD7" w14:textId="1FE15BA0" w:rsidR="00255CE3" w:rsidRDefault="004D7391" w:rsidP="008D6B5C">
      <w:pPr>
        <w:pStyle w:val="Heading2"/>
        <w:spacing w:after="240"/>
      </w:pPr>
      <w:r>
        <w:t>202</w:t>
      </w:r>
      <w:r w:rsidR="008D6B5C">
        <w:t>5</w:t>
      </w:r>
      <w:r>
        <w:t>-2</w:t>
      </w:r>
      <w:r w:rsidR="008D6B5C">
        <w:t>6</w:t>
      </w:r>
      <w:r>
        <w:rPr>
          <w:spacing w:val="-5"/>
        </w:rPr>
        <w:t xml:space="preserve"> </w:t>
      </w:r>
      <w:r>
        <w:rPr>
          <w:spacing w:val="-2"/>
        </w:rPr>
        <w:t>APPLICATION</w:t>
      </w:r>
    </w:p>
    <w:p w14:paraId="138DF5C7" w14:textId="2AE2EBCD" w:rsidR="00255CE3" w:rsidRDefault="00B81D67">
      <w:pPr>
        <w:pStyle w:val="Heading3"/>
        <w:ind w:right="2283"/>
      </w:pPr>
      <w:r>
        <w:rPr>
          <w:noProof/>
        </w:rPr>
        <mc:AlternateContent>
          <mc:Choice Requires="wps">
            <w:drawing>
              <wp:anchor distT="0" distB="0" distL="0" distR="0" simplePos="0" relativeHeight="487588864" behindDoc="1" locked="0" layoutInCell="1" allowOverlap="1" wp14:anchorId="7460F424" wp14:editId="4C32578D">
                <wp:simplePos x="0" y="0"/>
                <wp:positionH relativeFrom="page">
                  <wp:posOffset>810260</wp:posOffset>
                </wp:positionH>
                <wp:positionV relativeFrom="paragraph">
                  <wp:posOffset>238125</wp:posOffset>
                </wp:positionV>
                <wp:extent cx="5943600" cy="76200"/>
                <wp:effectExtent l="0" t="0" r="0" b="0"/>
                <wp:wrapTopAndBottom/>
                <wp:docPr id="1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76200"/>
                        </a:xfrm>
                        <a:custGeom>
                          <a:avLst/>
                          <a:gdLst>
                            <a:gd name="T0" fmla="+- 0 10636 1276"/>
                            <a:gd name="T1" fmla="*/ T0 w 9360"/>
                            <a:gd name="T2" fmla="+- 0 475 375"/>
                            <a:gd name="T3" fmla="*/ 475 h 120"/>
                            <a:gd name="T4" fmla="+- 0 1276 1276"/>
                            <a:gd name="T5" fmla="*/ T4 w 9360"/>
                            <a:gd name="T6" fmla="+- 0 475 375"/>
                            <a:gd name="T7" fmla="*/ 475 h 120"/>
                            <a:gd name="T8" fmla="+- 0 1276 1276"/>
                            <a:gd name="T9" fmla="*/ T8 w 9360"/>
                            <a:gd name="T10" fmla="+- 0 495 375"/>
                            <a:gd name="T11" fmla="*/ 495 h 120"/>
                            <a:gd name="T12" fmla="+- 0 10636 1276"/>
                            <a:gd name="T13" fmla="*/ T12 w 9360"/>
                            <a:gd name="T14" fmla="+- 0 495 375"/>
                            <a:gd name="T15" fmla="*/ 495 h 120"/>
                            <a:gd name="T16" fmla="+- 0 10636 1276"/>
                            <a:gd name="T17" fmla="*/ T16 w 9360"/>
                            <a:gd name="T18" fmla="+- 0 475 375"/>
                            <a:gd name="T19" fmla="*/ 475 h 120"/>
                            <a:gd name="T20" fmla="+- 0 10636 1276"/>
                            <a:gd name="T21" fmla="*/ T20 w 9360"/>
                            <a:gd name="T22" fmla="+- 0 415 375"/>
                            <a:gd name="T23" fmla="*/ 415 h 120"/>
                            <a:gd name="T24" fmla="+- 0 1276 1276"/>
                            <a:gd name="T25" fmla="*/ T24 w 9360"/>
                            <a:gd name="T26" fmla="+- 0 415 375"/>
                            <a:gd name="T27" fmla="*/ 415 h 120"/>
                            <a:gd name="T28" fmla="+- 0 1276 1276"/>
                            <a:gd name="T29" fmla="*/ T28 w 9360"/>
                            <a:gd name="T30" fmla="+- 0 455 375"/>
                            <a:gd name="T31" fmla="*/ 455 h 120"/>
                            <a:gd name="T32" fmla="+- 0 10636 1276"/>
                            <a:gd name="T33" fmla="*/ T32 w 9360"/>
                            <a:gd name="T34" fmla="+- 0 455 375"/>
                            <a:gd name="T35" fmla="*/ 455 h 120"/>
                            <a:gd name="T36" fmla="+- 0 10636 1276"/>
                            <a:gd name="T37" fmla="*/ T36 w 9360"/>
                            <a:gd name="T38" fmla="+- 0 415 375"/>
                            <a:gd name="T39" fmla="*/ 415 h 120"/>
                            <a:gd name="T40" fmla="+- 0 10636 1276"/>
                            <a:gd name="T41" fmla="*/ T40 w 9360"/>
                            <a:gd name="T42" fmla="+- 0 375 375"/>
                            <a:gd name="T43" fmla="*/ 375 h 120"/>
                            <a:gd name="T44" fmla="+- 0 1276 1276"/>
                            <a:gd name="T45" fmla="*/ T44 w 9360"/>
                            <a:gd name="T46" fmla="+- 0 375 375"/>
                            <a:gd name="T47" fmla="*/ 375 h 120"/>
                            <a:gd name="T48" fmla="+- 0 1276 1276"/>
                            <a:gd name="T49" fmla="*/ T48 w 9360"/>
                            <a:gd name="T50" fmla="+- 0 395 375"/>
                            <a:gd name="T51" fmla="*/ 395 h 120"/>
                            <a:gd name="T52" fmla="+- 0 10636 1276"/>
                            <a:gd name="T53" fmla="*/ T52 w 9360"/>
                            <a:gd name="T54" fmla="+- 0 395 375"/>
                            <a:gd name="T55" fmla="*/ 395 h 120"/>
                            <a:gd name="T56" fmla="+- 0 10636 1276"/>
                            <a:gd name="T57" fmla="*/ T56 w 9360"/>
                            <a:gd name="T58" fmla="+- 0 375 375"/>
                            <a:gd name="T59" fmla="*/ 37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360" h="120">
                              <a:moveTo>
                                <a:pt x="9360" y="100"/>
                              </a:moveTo>
                              <a:lnTo>
                                <a:pt x="0" y="100"/>
                              </a:lnTo>
                              <a:lnTo>
                                <a:pt x="0" y="120"/>
                              </a:lnTo>
                              <a:lnTo>
                                <a:pt x="9360" y="120"/>
                              </a:lnTo>
                              <a:lnTo>
                                <a:pt x="9360" y="100"/>
                              </a:lnTo>
                              <a:close/>
                              <a:moveTo>
                                <a:pt x="9360" y="40"/>
                              </a:moveTo>
                              <a:lnTo>
                                <a:pt x="0" y="40"/>
                              </a:lnTo>
                              <a:lnTo>
                                <a:pt x="0" y="80"/>
                              </a:lnTo>
                              <a:lnTo>
                                <a:pt x="9360" y="80"/>
                              </a:lnTo>
                              <a:lnTo>
                                <a:pt x="9360" y="40"/>
                              </a:lnTo>
                              <a:close/>
                              <a:moveTo>
                                <a:pt x="9360" y="0"/>
                              </a:moveTo>
                              <a:lnTo>
                                <a:pt x="0" y="0"/>
                              </a:lnTo>
                              <a:lnTo>
                                <a:pt x="0" y="20"/>
                              </a:lnTo>
                              <a:lnTo>
                                <a:pt x="9360" y="20"/>
                              </a:lnTo>
                              <a:lnTo>
                                <a:pt x="9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4D5FF" id="docshape4" o:spid="_x0000_s1026" style="position:absolute;margin-left:63.8pt;margin-top:18.75pt;width:468pt;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" path="m9360,100l,100r,20l9360,120r,-20xm9360,40l,40,,80r9360,l9360,40xm9360,l,,,20r9360,l9360,xe" fillcolor="black" stroked="f">
                <v:path arrowok="t" o:connecttype="custom" o:connectlocs="5943600,301625;0,301625;0,314325;5943600,314325;5943600,301625;5943600,263525;0,263525;0,288925;5943600,288925;5943600,263525;5943600,238125;0,238125;0,250825;5943600,250825;5943600,238125" o:connectangles="0,0,0,0,0,0,0,0,0,0,0,0,0,0,0"/>
                <w10:wrap type="topAndBottom" anchorx="page"/>
              </v:shape>
            </w:pict>
          </mc:Fallback>
        </mc:AlternateContent>
      </w:r>
      <w:r w:rsidR="004D7391">
        <w:t>(</w:t>
      </w:r>
      <w:r w:rsidR="00AB5F0D">
        <w:t xml:space="preserve">up to a maximum of </w:t>
      </w:r>
      <w:r w:rsidR="004D7391">
        <w:t>$5,000</w:t>
      </w:r>
      <w:r w:rsidR="004D7391">
        <w:rPr>
          <w:spacing w:val="-2"/>
        </w:rPr>
        <w:t>)</w:t>
      </w:r>
    </w:p>
    <w:p w14:paraId="481A8F63" w14:textId="77777777" w:rsidR="00255CE3" w:rsidRDefault="004D7391">
      <w:pPr>
        <w:pStyle w:val="BodyText"/>
        <w:spacing w:before="117"/>
        <w:ind w:left="176"/>
      </w:pPr>
      <w:r>
        <w:rPr>
          <w:spacing w:val="-2"/>
          <w:u w:val="single"/>
        </w:rPr>
        <w:t>Instructions:</w:t>
      </w:r>
    </w:p>
    <w:p w14:paraId="125298B6" w14:textId="7E00A37E" w:rsidR="008D6B5C" w:rsidRPr="008D6B5C" w:rsidRDefault="004D7391" w:rsidP="008D6B5C">
      <w:pPr>
        <w:pStyle w:val="ListParagraph"/>
        <w:numPr>
          <w:ilvl w:val="0"/>
          <w:numId w:val="1"/>
        </w:numPr>
        <w:tabs>
          <w:tab w:val="left" w:pos="536"/>
          <w:tab w:val="left" w:pos="537"/>
        </w:tabs>
        <w:spacing w:before="1"/>
        <w:ind w:hanging="361"/>
        <w:rPr>
          <w:sz w:val="20"/>
        </w:rPr>
      </w:pPr>
      <w:r>
        <w:rPr>
          <w:sz w:val="20"/>
        </w:rPr>
        <w:t>Keep</w:t>
      </w:r>
      <w:r>
        <w:rPr>
          <w:spacing w:val="-7"/>
          <w:sz w:val="20"/>
        </w:rPr>
        <w:t xml:space="preserve"> </w:t>
      </w:r>
      <w:r>
        <w:rPr>
          <w:sz w:val="20"/>
        </w:rPr>
        <w:t>one</w:t>
      </w:r>
      <w:r>
        <w:rPr>
          <w:spacing w:val="-7"/>
          <w:sz w:val="20"/>
        </w:rPr>
        <w:t xml:space="preserve"> </w:t>
      </w:r>
      <w:r>
        <w:rPr>
          <w:sz w:val="20"/>
        </w:rPr>
        <w:t>copy</w:t>
      </w:r>
      <w:r>
        <w:rPr>
          <w:spacing w:val="-3"/>
          <w:sz w:val="20"/>
        </w:rPr>
        <w:t xml:space="preserve"> </w:t>
      </w:r>
      <w:r>
        <w:rPr>
          <w:sz w:val="20"/>
        </w:rPr>
        <w:t>of</w:t>
      </w:r>
      <w:r>
        <w:rPr>
          <w:spacing w:val="-6"/>
          <w:sz w:val="20"/>
        </w:rPr>
        <w:t xml:space="preserve"> </w:t>
      </w:r>
      <w:r>
        <w:rPr>
          <w:sz w:val="20"/>
        </w:rPr>
        <w:t>this</w:t>
      </w:r>
      <w:r>
        <w:rPr>
          <w:spacing w:val="-6"/>
          <w:sz w:val="20"/>
        </w:rPr>
        <w:t xml:space="preserve"> </w:t>
      </w:r>
      <w:r>
        <w:rPr>
          <w:sz w:val="20"/>
        </w:rPr>
        <w:t>completed</w:t>
      </w:r>
      <w:r>
        <w:rPr>
          <w:spacing w:val="-5"/>
          <w:sz w:val="20"/>
        </w:rPr>
        <w:t xml:space="preserve"> </w:t>
      </w:r>
      <w:r>
        <w:rPr>
          <w:sz w:val="20"/>
        </w:rPr>
        <w:t>application</w:t>
      </w:r>
      <w:r>
        <w:rPr>
          <w:spacing w:val="-6"/>
          <w:sz w:val="20"/>
        </w:rPr>
        <w:t xml:space="preserve"> </w:t>
      </w:r>
      <w:r>
        <w:rPr>
          <w:sz w:val="20"/>
        </w:rPr>
        <w:t>form</w:t>
      </w:r>
      <w:r>
        <w:rPr>
          <w:spacing w:val="-7"/>
          <w:sz w:val="20"/>
        </w:rPr>
        <w:t xml:space="preserve"> </w:t>
      </w:r>
      <w:r>
        <w:rPr>
          <w:sz w:val="20"/>
        </w:rPr>
        <w:t>and</w:t>
      </w:r>
      <w:r>
        <w:rPr>
          <w:spacing w:val="-5"/>
          <w:sz w:val="20"/>
        </w:rPr>
        <w:t xml:space="preserve"> </w:t>
      </w:r>
      <w:r>
        <w:rPr>
          <w:sz w:val="20"/>
        </w:rPr>
        <w:t>attachments</w:t>
      </w:r>
      <w:r>
        <w:rPr>
          <w:spacing w:val="-3"/>
          <w:sz w:val="20"/>
        </w:rPr>
        <w:t xml:space="preserve"> </w:t>
      </w:r>
      <w:r>
        <w:rPr>
          <w:sz w:val="20"/>
        </w:rPr>
        <w:t>for</w:t>
      </w:r>
      <w:r>
        <w:rPr>
          <w:spacing w:val="-6"/>
          <w:sz w:val="20"/>
        </w:rPr>
        <w:t xml:space="preserve"> </w:t>
      </w:r>
      <w:r>
        <w:rPr>
          <w:sz w:val="20"/>
        </w:rPr>
        <w:t>your</w:t>
      </w:r>
      <w:r>
        <w:rPr>
          <w:spacing w:val="-6"/>
          <w:sz w:val="20"/>
        </w:rPr>
        <w:t xml:space="preserve"> </w:t>
      </w:r>
      <w:r>
        <w:rPr>
          <w:spacing w:val="-2"/>
          <w:sz w:val="20"/>
        </w:rPr>
        <w:t>records.</w:t>
      </w:r>
    </w:p>
    <w:p w14:paraId="18947027" w14:textId="798D1753" w:rsidR="000738D6" w:rsidRDefault="004D7391" w:rsidP="008D6B5C">
      <w:pPr>
        <w:pStyle w:val="Heading4"/>
        <w:spacing w:before="174"/>
        <w:ind w:left="176" w:firstLine="0"/>
        <w:rPr>
          <w:spacing w:val="-2"/>
        </w:rPr>
      </w:pPr>
      <w:r>
        <w:t>GENERAL</w:t>
      </w:r>
      <w:r>
        <w:rPr>
          <w:spacing w:val="-9"/>
        </w:rPr>
        <w:t xml:space="preserve"> </w:t>
      </w:r>
      <w:r>
        <w:rPr>
          <w:spacing w:val="-2"/>
        </w:rPr>
        <w:t>INFORMATION:</w:t>
      </w:r>
    </w:p>
    <w:p w14:paraId="7B898183" w14:textId="77777777" w:rsidR="008D6B5C" w:rsidRDefault="008D6B5C" w:rsidP="008D6B5C">
      <w:pPr>
        <w:pStyle w:val="Heading4"/>
        <w:spacing w:before="174"/>
        <w:ind w:left="176" w:firstLine="0"/>
        <w:rPr>
          <w:spacing w:val="-2"/>
        </w:rPr>
      </w:pPr>
    </w:p>
    <w:tbl>
      <w:tblPr>
        <w:tblW w:w="1034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780"/>
        <w:gridCol w:w="2700"/>
        <w:gridCol w:w="1440"/>
        <w:gridCol w:w="2424"/>
      </w:tblGrid>
      <w:tr w:rsidR="000738D6" w:rsidRPr="003A1707" w14:paraId="742DA40D" w14:textId="77777777" w:rsidTr="008D6B5C">
        <w:trPr>
          <w:trHeight w:val="617"/>
        </w:trPr>
        <w:tc>
          <w:tcPr>
            <w:tcW w:w="3780" w:type="dxa"/>
            <w:shd w:val="clear" w:color="auto" w:fill="auto"/>
            <w:vAlign w:val="center"/>
          </w:tcPr>
          <w:p w14:paraId="2A505334" w14:textId="4B3330EA" w:rsidR="000738D6" w:rsidRPr="003A1707" w:rsidRDefault="000738D6" w:rsidP="006B1002">
            <w:pPr>
              <w:spacing w:before="60" w:after="60"/>
              <w:rPr>
                <w:b/>
                <w:bCs/>
                <w:i/>
                <w:iCs/>
              </w:rPr>
            </w:pPr>
            <w:r w:rsidRPr="00C639F6">
              <w:rPr>
                <w:b/>
                <w:szCs w:val="24"/>
              </w:rPr>
              <w:t>Applicant</w:t>
            </w:r>
            <w:r w:rsidR="00B91CBC">
              <w:rPr>
                <w:b/>
                <w:szCs w:val="24"/>
              </w:rPr>
              <w:t>: o</w:t>
            </w:r>
            <w:r w:rsidRPr="00C639F6">
              <w:rPr>
                <w:b/>
                <w:szCs w:val="24"/>
              </w:rPr>
              <w:t>rganization,</w:t>
            </w:r>
            <w:r w:rsidRPr="00C639F6">
              <w:rPr>
                <w:b/>
                <w:spacing w:val="-14"/>
                <w:szCs w:val="24"/>
              </w:rPr>
              <w:t xml:space="preserve"> </w:t>
            </w:r>
            <w:r w:rsidR="00B91CBC">
              <w:rPr>
                <w:b/>
                <w:spacing w:val="-14"/>
                <w:szCs w:val="24"/>
              </w:rPr>
              <w:t>i</w:t>
            </w:r>
            <w:r w:rsidR="003F46A0">
              <w:rPr>
                <w:b/>
                <w:spacing w:val="-14"/>
                <w:szCs w:val="24"/>
              </w:rPr>
              <w:t xml:space="preserve">ndividual </w:t>
            </w:r>
            <w:r w:rsidRPr="00C639F6">
              <w:rPr>
                <w:b/>
                <w:szCs w:val="24"/>
              </w:rPr>
              <w:t xml:space="preserve">or </w:t>
            </w:r>
            <w:r w:rsidR="00B91CBC">
              <w:rPr>
                <w:b/>
                <w:szCs w:val="24"/>
              </w:rPr>
              <w:t>g</w:t>
            </w:r>
            <w:r w:rsidRPr="00C639F6">
              <w:rPr>
                <w:b/>
                <w:szCs w:val="24"/>
              </w:rPr>
              <w:t xml:space="preserve">roup </w:t>
            </w:r>
            <w:r w:rsidR="00B91CBC">
              <w:rPr>
                <w:b/>
                <w:szCs w:val="24"/>
              </w:rPr>
              <w:t>n</w:t>
            </w:r>
            <w:r w:rsidRPr="00C639F6">
              <w:rPr>
                <w:b/>
                <w:szCs w:val="24"/>
              </w:rPr>
              <w:t>ame</w:t>
            </w:r>
            <w:r w:rsidR="00904177">
              <w:rPr>
                <w:b/>
                <w:szCs w:val="24"/>
              </w:rPr>
              <w:t xml:space="preserve"> (payable to)</w:t>
            </w:r>
            <w:r w:rsidRPr="00C639F6">
              <w:rPr>
                <w:b/>
                <w:szCs w:val="24"/>
              </w:rPr>
              <w:t>:</w:t>
            </w:r>
          </w:p>
        </w:tc>
        <w:tc>
          <w:tcPr>
            <w:tcW w:w="6564" w:type="dxa"/>
            <w:gridSpan w:val="3"/>
            <w:shd w:val="clear" w:color="auto" w:fill="auto"/>
            <w:vAlign w:val="center"/>
          </w:tcPr>
          <w:p w14:paraId="6694C3EF" w14:textId="77777777" w:rsidR="000738D6" w:rsidRPr="003A1707" w:rsidRDefault="000738D6" w:rsidP="006B1002">
            <w:pPr>
              <w:spacing w:before="60" w:after="60"/>
            </w:pPr>
            <w:r w:rsidRPr="003A1707">
              <w:fldChar w:fldCharType="begin">
                <w:ffData>
                  <w:name w:val="Text1"/>
                  <w:enabled/>
                  <w:calcOnExit w:val="0"/>
                  <w:textInput/>
                </w:ffData>
              </w:fldChar>
            </w:r>
            <w:bookmarkStart w:id="13" w:name="Text1"/>
            <w:r w:rsidRPr="003A1707">
              <w:instrText xml:space="preserve"> FORMTEXT </w:instrText>
            </w:r>
            <w:r w:rsidRPr="003A1707">
              <w:fldChar w:fldCharType="separate"/>
            </w:r>
            <w:r w:rsidRPr="003A1707">
              <w:rPr>
                <w:noProof/>
              </w:rPr>
              <w:t> </w:t>
            </w:r>
            <w:r w:rsidRPr="003A1707">
              <w:rPr>
                <w:noProof/>
              </w:rPr>
              <w:t> </w:t>
            </w:r>
            <w:r w:rsidRPr="003A1707">
              <w:rPr>
                <w:noProof/>
              </w:rPr>
              <w:t> </w:t>
            </w:r>
            <w:r w:rsidRPr="003A1707">
              <w:rPr>
                <w:noProof/>
              </w:rPr>
              <w:t> </w:t>
            </w:r>
            <w:r w:rsidRPr="003A1707">
              <w:rPr>
                <w:noProof/>
              </w:rPr>
              <w:t> </w:t>
            </w:r>
            <w:r w:rsidRPr="003A1707">
              <w:fldChar w:fldCharType="end"/>
            </w:r>
            <w:bookmarkEnd w:id="13"/>
          </w:p>
        </w:tc>
      </w:tr>
      <w:tr w:rsidR="00904177" w:rsidRPr="003A1707" w14:paraId="7E231EC5" w14:textId="77777777" w:rsidTr="008D6B5C">
        <w:trPr>
          <w:trHeight w:val="617"/>
        </w:trPr>
        <w:tc>
          <w:tcPr>
            <w:tcW w:w="3780" w:type="dxa"/>
            <w:shd w:val="clear" w:color="auto" w:fill="auto"/>
            <w:vAlign w:val="center"/>
          </w:tcPr>
          <w:p w14:paraId="680C8879" w14:textId="610CFE8E" w:rsidR="00904177" w:rsidRPr="00C639F6" w:rsidRDefault="00904177" w:rsidP="006B1002">
            <w:pPr>
              <w:spacing w:before="60" w:after="60"/>
              <w:rPr>
                <w:b/>
                <w:szCs w:val="24"/>
              </w:rPr>
            </w:pPr>
            <w:r>
              <w:rPr>
                <w:b/>
                <w:szCs w:val="24"/>
              </w:rPr>
              <w:t>Contact Name:</w:t>
            </w:r>
          </w:p>
        </w:tc>
        <w:tc>
          <w:tcPr>
            <w:tcW w:w="6564" w:type="dxa"/>
            <w:gridSpan w:val="3"/>
            <w:shd w:val="clear" w:color="auto" w:fill="auto"/>
            <w:vAlign w:val="center"/>
          </w:tcPr>
          <w:p w14:paraId="43DC8690" w14:textId="08C0A1D4" w:rsidR="00904177" w:rsidRPr="003A1707" w:rsidRDefault="00B91CBC" w:rsidP="006B1002">
            <w:pPr>
              <w:spacing w:before="60" w:after="60"/>
            </w:pPr>
            <w:r w:rsidRPr="003A1707">
              <w:fldChar w:fldCharType="begin">
                <w:ffData>
                  <w:name w:val="Text2"/>
                  <w:enabled/>
                  <w:calcOnExit w:val="0"/>
                  <w:textInput/>
                </w:ffData>
              </w:fldChar>
            </w:r>
            <w:r w:rsidRPr="003A1707">
              <w:instrText xml:space="preserve"> FORMTEXT </w:instrText>
            </w:r>
            <w:r w:rsidRPr="003A1707">
              <w:fldChar w:fldCharType="separate"/>
            </w:r>
            <w:r w:rsidRPr="003A1707">
              <w:rPr>
                <w:noProof/>
              </w:rPr>
              <w:t> </w:t>
            </w:r>
            <w:r w:rsidRPr="003A1707">
              <w:rPr>
                <w:noProof/>
              </w:rPr>
              <w:t> </w:t>
            </w:r>
            <w:r w:rsidRPr="003A1707">
              <w:rPr>
                <w:noProof/>
              </w:rPr>
              <w:t> </w:t>
            </w:r>
            <w:r w:rsidRPr="003A1707">
              <w:rPr>
                <w:noProof/>
              </w:rPr>
              <w:t> </w:t>
            </w:r>
            <w:r w:rsidRPr="003A1707">
              <w:rPr>
                <w:noProof/>
              </w:rPr>
              <w:t> </w:t>
            </w:r>
            <w:r w:rsidRPr="003A1707">
              <w:fldChar w:fldCharType="end"/>
            </w:r>
          </w:p>
        </w:tc>
      </w:tr>
      <w:tr w:rsidR="000738D6" w:rsidRPr="003A1707" w14:paraId="07C6301E" w14:textId="77777777" w:rsidTr="008D6B5C">
        <w:trPr>
          <w:trHeight w:val="113"/>
        </w:trPr>
        <w:tc>
          <w:tcPr>
            <w:tcW w:w="3780" w:type="dxa"/>
            <w:shd w:val="clear" w:color="auto" w:fill="auto"/>
            <w:vAlign w:val="center"/>
          </w:tcPr>
          <w:p w14:paraId="138F20C0" w14:textId="77777777" w:rsidR="000738D6" w:rsidRPr="003A1707" w:rsidRDefault="000738D6" w:rsidP="006B1002">
            <w:pPr>
              <w:spacing w:before="60" w:after="60"/>
              <w:rPr>
                <w:b/>
                <w:bCs/>
              </w:rPr>
            </w:pPr>
            <w:r w:rsidRPr="003A1707">
              <w:rPr>
                <w:b/>
                <w:bCs/>
              </w:rPr>
              <w:t>Mailing Address:</w:t>
            </w:r>
          </w:p>
        </w:tc>
        <w:tc>
          <w:tcPr>
            <w:tcW w:w="6564" w:type="dxa"/>
            <w:gridSpan w:val="3"/>
            <w:shd w:val="clear" w:color="auto" w:fill="auto"/>
            <w:vAlign w:val="center"/>
          </w:tcPr>
          <w:p w14:paraId="74E81DA5" w14:textId="77777777" w:rsidR="000738D6" w:rsidRPr="003A1707" w:rsidRDefault="000738D6" w:rsidP="006B1002">
            <w:pPr>
              <w:spacing w:before="60" w:after="60"/>
            </w:pPr>
            <w:r w:rsidRPr="003A1707">
              <w:fldChar w:fldCharType="begin">
                <w:ffData>
                  <w:name w:val="Text2"/>
                  <w:enabled/>
                  <w:calcOnExit w:val="0"/>
                  <w:textInput/>
                </w:ffData>
              </w:fldChar>
            </w:r>
            <w:r w:rsidRPr="003A1707">
              <w:instrText xml:space="preserve"> FORMTEXT </w:instrText>
            </w:r>
            <w:r w:rsidRPr="003A1707">
              <w:fldChar w:fldCharType="separate"/>
            </w:r>
            <w:r w:rsidRPr="003A1707">
              <w:rPr>
                <w:noProof/>
              </w:rPr>
              <w:t> </w:t>
            </w:r>
            <w:r w:rsidRPr="003A1707">
              <w:rPr>
                <w:noProof/>
              </w:rPr>
              <w:t> </w:t>
            </w:r>
            <w:r w:rsidRPr="003A1707">
              <w:rPr>
                <w:noProof/>
              </w:rPr>
              <w:t> </w:t>
            </w:r>
            <w:r w:rsidRPr="003A1707">
              <w:rPr>
                <w:noProof/>
              </w:rPr>
              <w:t> </w:t>
            </w:r>
            <w:r w:rsidRPr="003A1707">
              <w:rPr>
                <w:noProof/>
              </w:rPr>
              <w:t> </w:t>
            </w:r>
            <w:r w:rsidRPr="003A1707">
              <w:fldChar w:fldCharType="end"/>
            </w:r>
          </w:p>
        </w:tc>
      </w:tr>
      <w:tr w:rsidR="000738D6" w:rsidRPr="003A1707" w14:paraId="1D8F49B7" w14:textId="77777777" w:rsidTr="008D6B5C">
        <w:trPr>
          <w:trHeight w:val="113"/>
        </w:trPr>
        <w:tc>
          <w:tcPr>
            <w:tcW w:w="3780" w:type="dxa"/>
            <w:shd w:val="clear" w:color="auto" w:fill="auto"/>
            <w:vAlign w:val="center"/>
          </w:tcPr>
          <w:p w14:paraId="59309509" w14:textId="77777777" w:rsidR="000738D6" w:rsidRPr="003A1707" w:rsidRDefault="000738D6" w:rsidP="006B1002">
            <w:pPr>
              <w:spacing w:before="60" w:after="60"/>
              <w:rPr>
                <w:b/>
                <w:bCs/>
              </w:rPr>
            </w:pPr>
            <w:r w:rsidRPr="003A1707">
              <w:rPr>
                <w:b/>
                <w:bCs/>
              </w:rPr>
              <w:t>City and Postal Code:</w:t>
            </w:r>
          </w:p>
        </w:tc>
        <w:tc>
          <w:tcPr>
            <w:tcW w:w="6564" w:type="dxa"/>
            <w:gridSpan w:val="3"/>
            <w:shd w:val="clear" w:color="auto" w:fill="auto"/>
            <w:vAlign w:val="center"/>
          </w:tcPr>
          <w:p w14:paraId="37D26591" w14:textId="77777777" w:rsidR="000738D6" w:rsidRPr="003A1707" w:rsidRDefault="000738D6" w:rsidP="006B1002">
            <w:pPr>
              <w:spacing w:before="60" w:after="60"/>
            </w:pPr>
            <w:r w:rsidRPr="003A1707">
              <w:fldChar w:fldCharType="begin">
                <w:ffData>
                  <w:name w:val="Text2"/>
                  <w:enabled/>
                  <w:calcOnExit w:val="0"/>
                  <w:textInput/>
                </w:ffData>
              </w:fldChar>
            </w:r>
            <w:r w:rsidRPr="003A1707">
              <w:instrText xml:space="preserve"> FORMTEXT </w:instrText>
            </w:r>
            <w:r w:rsidRPr="003A1707">
              <w:fldChar w:fldCharType="separate"/>
            </w:r>
            <w:r w:rsidRPr="003A1707">
              <w:rPr>
                <w:noProof/>
              </w:rPr>
              <w:t> </w:t>
            </w:r>
            <w:r w:rsidRPr="003A1707">
              <w:rPr>
                <w:noProof/>
              </w:rPr>
              <w:t> </w:t>
            </w:r>
            <w:r w:rsidRPr="003A1707">
              <w:rPr>
                <w:noProof/>
              </w:rPr>
              <w:t> </w:t>
            </w:r>
            <w:r w:rsidRPr="003A1707">
              <w:rPr>
                <w:noProof/>
              </w:rPr>
              <w:t> </w:t>
            </w:r>
            <w:r w:rsidRPr="003A1707">
              <w:rPr>
                <w:noProof/>
              </w:rPr>
              <w:t> </w:t>
            </w:r>
            <w:r w:rsidRPr="003A1707">
              <w:fldChar w:fldCharType="end"/>
            </w:r>
          </w:p>
        </w:tc>
      </w:tr>
      <w:tr w:rsidR="000738D6" w:rsidRPr="003A1707" w14:paraId="30FE9253" w14:textId="77777777" w:rsidTr="008D6B5C">
        <w:trPr>
          <w:trHeight w:val="113"/>
        </w:trPr>
        <w:tc>
          <w:tcPr>
            <w:tcW w:w="3780" w:type="dxa"/>
            <w:shd w:val="clear" w:color="auto" w:fill="auto"/>
            <w:vAlign w:val="center"/>
          </w:tcPr>
          <w:p w14:paraId="6303211E" w14:textId="77777777" w:rsidR="000738D6" w:rsidRPr="003A1707" w:rsidRDefault="000738D6" w:rsidP="006B1002">
            <w:pPr>
              <w:spacing w:before="60" w:after="60"/>
              <w:rPr>
                <w:b/>
                <w:bCs/>
              </w:rPr>
            </w:pPr>
            <w:r w:rsidRPr="003A1707">
              <w:rPr>
                <w:b/>
                <w:bCs/>
              </w:rPr>
              <w:t>Telephone No:</w:t>
            </w:r>
          </w:p>
        </w:tc>
        <w:tc>
          <w:tcPr>
            <w:tcW w:w="6564" w:type="dxa"/>
            <w:gridSpan w:val="3"/>
            <w:shd w:val="clear" w:color="auto" w:fill="auto"/>
            <w:vAlign w:val="center"/>
          </w:tcPr>
          <w:p w14:paraId="0A1A60C1" w14:textId="77777777" w:rsidR="000738D6" w:rsidRPr="003A1707" w:rsidRDefault="000738D6" w:rsidP="006B1002">
            <w:pPr>
              <w:spacing w:before="60" w:after="60"/>
            </w:pPr>
            <w:r w:rsidRPr="003A1707">
              <w:fldChar w:fldCharType="begin">
                <w:ffData>
                  <w:name w:val="Text2"/>
                  <w:enabled/>
                  <w:calcOnExit w:val="0"/>
                  <w:textInput/>
                </w:ffData>
              </w:fldChar>
            </w:r>
            <w:r w:rsidRPr="003A1707">
              <w:instrText xml:space="preserve"> FORMTEXT </w:instrText>
            </w:r>
            <w:r w:rsidRPr="003A1707">
              <w:fldChar w:fldCharType="separate"/>
            </w:r>
            <w:r w:rsidRPr="003A1707">
              <w:rPr>
                <w:noProof/>
              </w:rPr>
              <w:t> </w:t>
            </w:r>
            <w:r w:rsidRPr="003A1707">
              <w:rPr>
                <w:noProof/>
              </w:rPr>
              <w:t> </w:t>
            </w:r>
            <w:r w:rsidRPr="003A1707">
              <w:rPr>
                <w:noProof/>
              </w:rPr>
              <w:t> </w:t>
            </w:r>
            <w:r w:rsidRPr="003A1707">
              <w:rPr>
                <w:noProof/>
              </w:rPr>
              <w:t> </w:t>
            </w:r>
            <w:r w:rsidRPr="003A1707">
              <w:rPr>
                <w:noProof/>
              </w:rPr>
              <w:t> </w:t>
            </w:r>
            <w:r w:rsidRPr="003A1707">
              <w:fldChar w:fldCharType="end"/>
            </w:r>
          </w:p>
        </w:tc>
      </w:tr>
      <w:tr w:rsidR="000738D6" w:rsidRPr="003A1707" w14:paraId="14CF043E" w14:textId="77777777" w:rsidTr="008D6B5C">
        <w:trPr>
          <w:trHeight w:val="113"/>
        </w:trPr>
        <w:tc>
          <w:tcPr>
            <w:tcW w:w="3780" w:type="dxa"/>
            <w:shd w:val="clear" w:color="auto" w:fill="auto"/>
            <w:vAlign w:val="center"/>
          </w:tcPr>
          <w:p w14:paraId="31403532" w14:textId="77777777" w:rsidR="000738D6" w:rsidRPr="003A1707" w:rsidRDefault="000738D6" w:rsidP="006B1002">
            <w:pPr>
              <w:spacing w:before="60" w:after="60"/>
              <w:rPr>
                <w:b/>
                <w:bCs/>
              </w:rPr>
            </w:pPr>
            <w:r w:rsidRPr="003A1707">
              <w:rPr>
                <w:b/>
                <w:bCs/>
              </w:rPr>
              <w:t>E-mail:</w:t>
            </w:r>
          </w:p>
        </w:tc>
        <w:tc>
          <w:tcPr>
            <w:tcW w:w="6564" w:type="dxa"/>
            <w:gridSpan w:val="3"/>
            <w:shd w:val="clear" w:color="auto" w:fill="auto"/>
            <w:vAlign w:val="center"/>
          </w:tcPr>
          <w:p w14:paraId="07459E1A" w14:textId="77777777" w:rsidR="000738D6" w:rsidRPr="003A1707" w:rsidRDefault="000738D6" w:rsidP="006B1002">
            <w:pPr>
              <w:spacing w:before="60" w:after="60"/>
            </w:pPr>
            <w:r w:rsidRPr="003A1707">
              <w:fldChar w:fldCharType="begin">
                <w:ffData>
                  <w:name w:val="Text3"/>
                  <w:enabled/>
                  <w:calcOnExit w:val="0"/>
                  <w:textInput/>
                </w:ffData>
              </w:fldChar>
            </w:r>
            <w:bookmarkStart w:id="14" w:name="Text3"/>
            <w:r w:rsidRPr="003A1707">
              <w:instrText xml:space="preserve"> FORMTEXT </w:instrText>
            </w:r>
            <w:r w:rsidRPr="003A1707">
              <w:fldChar w:fldCharType="separate"/>
            </w:r>
            <w:r w:rsidRPr="003A1707">
              <w:rPr>
                <w:noProof/>
              </w:rPr>
              <w:t> </w:t>
            </w:r>
            <w:r w:rsidRPr="003A1707">
              <w:rPr>
                <w:noProof/>
              </w:rPr>
              <w:t> </w:t>
            </w:r>
            <w:r w:rsidRPr="003A1707">
              <w:rPr>
                <w:noProof/>
              </w:rPr>
              <w:t> </w:t>
            </w:r>
            <w:r w:rsidRPr="003A1707">
              <w:rPr>
                <w:noProof/>
              </w:rPr>
              <w:t> </w:t>
            </w:r>
            <w:r w:rsidRPr="003A1707">
              <w:rPr>
                <w:noProof/>
              </w:rPr>
              <w:t> </w:t>
            </w:r>
            <w:r w:rsidRPr="003A1707">
              <w:fldChar w:fldCharType="end"/>
            </w:r>
            <w:bookmarkEnd w:id="14"/>
          </w:p>
        </w:tc>
      </w:tr>
      <w:tr w:rsidR="000738D6" w:rsidRPr="003A1707" w14:paraId="2FFF1C92" w14:textId="77777777" w:rsidTr="008D6B5C">
        <w:trPr>
          <w:trHeight w:val="113"/>
        </w:trPr>
        <w:tc>
          <w:tcPr>
            <w:tcW w:w="3780" w:type="dxa"/>
            <w:shd w:val="clear" w:color="auto" w:fill="auto"/>
            <w:vAlign w:val="center"/>
          </w:tcPr>
          <w:p w14:paraId="622A4E68" w14:textId="51595C98" w:rsidR="000738D6" w:rsidRPr="003A1707" w:rsidRDefault="000738D6" w:rsidP="006B1002">
            <w:pPr>
              <w:spacing w:before="60" w:after="60"/>
              <w:rPr>
                <w:b/>
                <w:bCs/>
              </w:rPr>
            </w:pPr>
            <w:r w:rsidRPr="003A1707">
              <w:rPr>
                <w:b/>
                <w:bCs/>
              </w:rPr>
              <w:t>Alternate Contact:</w:t>
            </w:r>
          </w:p>
        </w:tc>
        <w:tc>
          <w:tcPr>
            <w:tcW w:w="6564" w:type="dxa"/>
            <w:gridSpan w:val="3"/>
            <w:shd w:val="clear" w:color="auto" w:fill="auto"/>
            <w:vAlign w:val="center"/>
          </w:tcPr>
          <w:p w14:paraId="0C0ED49C" w14:textId="77777777" w:rsidR="000738D6" w:rsidRPr="003A1707" w:rsidRDefault="000738D6" w:rsidP="006B1002">
            <w:pPr>
              <w:spacing w:before="60" w:after="60"/>
            </w:pPr>
            <w:r w:rsidRPr="003A1707">
              <w:fldChar w:fldCharType="begin">
                <w:ffData>
                  <w:name w:val="Text2"/>
                  <w:enabled/>
                  <w:calcOnExit w:val="0"/>
                  <w:textInput/>
                </w:ffData>
              </w:fldChar>
            </w:r>
            <w:r w:rsidRPr="003A1707">
              <w:instrText xml:space="preserve"> FORMTEXT </w:instrText>
            </w:r>
            <w:r w:rsidRPr="003A1707">
              <w:fldChar w:fldCharType="separate"/>
            </w:r>
            <w:r w:rsidRPr="003A1707">
              <w:rPr>
                <w:noProof/>
              </w:rPr>
              <w:t> </w:t>
            </w:r>
            <w:r w:rsidRPr="003A1707">
              <w:rPr>
                <w:noProof/>
              </w:rPr>
              <w:t> </w:t>
            </w:r>
            <w:r w:rsidRPr="003A1707">
              <w:rPr>
                <w:noProof/>
              </w:rPr>
              <w:t> </w:t>
            </w:r>
            <w:r w:rsidRPr="003A1707">
              <w:rPr>
                <w:noProof/>
              </w:rPr>
              <w:t> </w:t>
            </w:r>
            <w:r w:rsidRPr="003A1707">
              <w:rPr>
                <w:noProof/>
              </w:rPr>
              <w:t> </w:t>
            </w:r>
            <w:r w:rsidRPr="003A1707">
              <w:fldChar w:fldCharType="end"/>
            </w:r>
          </w:p>
        </w:tc>
      </w:tr>
      <w:tr w:rsidR="000738D6" w:rsidRPr="003A1707" w14:paraId="50E1A412" w14:textId="77777777" w:rsidTr="008D6B5C">
        <w:trPr>
          <w:trHeight w:val="113"/>
        </w:trPr>
        <w:tc>
          <w:tcPr>
            <w:tcW w:w="3780" w:type="dxa"/>
            <w:shd w:val="clear" w:color="auto" w:fill="auto"/>
            <w:vAlign w:val="center"/>
          </w:tcPr>
          <w:p w14:paraId="211FF27F" w14:textId="77777777" w:rsidR="000738D6" w:rsidRPr="003A1707" w:rsidRDefault="000738D6" w:rsidP="006B1002">
            <w:pPr>
              <w:spacing w:before="60" w:after="60"/>
              <w:rPr>
                <w:b/>
                <w:bCs/>
              </w:rPr>
            </w:pPr>
            <w:r w:rsidRPr="003A1707">
              <w:rPr>
                <w:b/>
                <w:bCs/>
              </w:rPr>
              <w:t>Telephone No:</w:t>
            </w:r>
          </w:p>
        </w:tc>
        <w:tc>
          <w:tcPr>
            <w:tcW w:w="6564" w:type="dxa"/>
            <w:gridSpan w:val="3"/>
            <w:shd w:val="clear" w:color="auto" w:fill="auto"/>
            <w:vAlign w:val="center"/>
          </w:tcPr>
          <w:p w14:paraId="61A6A3AA" w14:textId="77777777" w:rsidR="000738D6" w:rsidRPr="003A1707" w:rsidRDefault="000738D6" w:rsidP="006B1002">
            <w:pPr>
              <w:spacing w:before="60" w:after="60"/>
            </w:pPr>
            <w:r w:rsidRPr="003A1707">
              <w:fldChar w:fldCharType="begin">
                <w:ffData>
                  <w:name w:val="Text2"/>
                  <w:enabled/>
                  <w:calcOnExit w:val="0"/>
                  <w:textInput/>
                </w:ffData>
              </w:fldChar>
            </w:r>
            <w:r w:rsidRPr="003A1707">
              <w:instrText xml:space="preserve"> FORMTEXT </w:instrText>
            </w:r>
            <w:r w:rsidRPr="003A1707">
              <w:fldChar w:fldCharType="separate"/>
            </w:r>
            <w:r w:rsidRPr="003A1707">
              <w:rPr>
                <w:noProof/>
              </w:rPr>
              <w:t> </w:t>
            </w:r>
            <w:r w:rsidRPr="003A1707">
              <w:rPr>
                <w:noProof/>
              </w:rPr>
              <w:t> </w:t>
            </w:r>
            <w:r w:rsidRPr="003A1707">
              <w:rPr>
                <w:noProof/>
              </w:rPr>
              <w:t> </w:t>
            </w:r>
            <w:r w:rsidRPr="003A1707">
              <w:rPr>
                <w:noProof/>
              </w:rPr>
              <w:t> </w:t>
            </w:r>
            <w:r w:rsidRPr="003A1707">
              <w:rPr>
                <w:noProof/>
              </w:rPr>
              <w:t> </w:t>
            </w:r>
            <w:r w:rsidRPr="003A1707">
              <w:fldChar w:fldCharType="end"/>
            </w:r>
          </w:p>
        </w:tc>
      </w:tr>
      <w:tr w:rsidR="000738D6" w:rsidRPr="003A1707" w14:paraId="6851FD9A" w14:textId="77777777" w:rsidTr="008D6B5C">
        <w:trPr>
          <w:trHeight w:val="113"/>
        </w:trPr>
        <w:tc>
          <w:tcPr>
            <w:tcW w:w="3780" w:type="dxa"/>
            <w:shd w:val="clear" w:color="auto" w:fill="auto"/>
            <w:vAlign w:val="center"/>
          </w:tcPr>
          <w:p w14:paraId="7B603548" w14:textId="77777777" w:rsidR="000738D6" w:rsidRPr="003A1707" w:rsidRDefault="000738D6" w:rsidP="006B1002">
            <w:pPr>
              <w:spacing w:before="60" w:after="60"/>
              <w:rPr>
                <w:b/>
                <w:bCs/>
              </w:rPr>
            </w:pPr>
            <w:r w:rsidRPr="003A1707">
              <w:rPr>
                <w:b/>
                <w:bCs/>
              </w:rPr>
              <w:t>E-mail:</w:t>
            </w:r>
          </w:p>
        </w:tc>
        <w:tc>
          <w:tcPr>
            <w:tcW w:w="6564" w:type="dxa"/>
            <w:gridSpan w:val="3"/>
            <w:shd w:val="clear" w:color="auto" w:fill="auto"/>
            <w:vAlign w:val="center"/>
          </w:tcPr>
          <w:p w14:paraId="34E8F6D4" w14:textId="77777777" w:rsidR="000738D6" w:rsidRPr="003A1707" w:rsidRDefault="000738D6" w:rsidP="006B1002">
            <w:pPr>
              <w:spacing w:before="60" w:after="60"/>
            </w:pPr>
            <w:r w:rsidRPr="003A1707">
              <w:fldChar w:fldCharType="begin">
                <w:ffData>
                  <w:name w:val="Text2"/>
                  <w:enabled/>
                  <w:calcOnExit w:val="0"/>
                  <w:textInput/>
                </w:ffData>
              </w:fldChar>
            </w:r>
            <w:r w:rsidRPr="003A1707">
              <w:instrText xml:space="preserve"> FORMTEXT </w:instrText>
            </w:r>
            <w:r w:rsidRPr="003A1707">
              <w:fldChar w:fldCharType="separate"/>
            </w:r>
            <w:r w:rsidRPr="003A1707">
              <w:rPr>
                <w:noProof/>
              </w:rPr>
              <w:t> </w:t>
            </w:r>
            <w:r w:rsidRPr="003A1707">
              <w:rPr>
                <w:noProof/>
              </w:rPr>
              <w:t> </w:t>
            </w:r>
            <w:r w:rsidRPr="003A1707">
              <w:rPr>
                <w:noProof/>
              </w:rPr>
              <w:t> </w:t>
            </w:r>
            <w:r w:rsidRPr="003A1707">
              <w:rPr>
                <w:noProof/>
              </w:rPr>
              <w:t> </w:t>
            </w:r>
            <w:r w:rsidRPr="003A1707">
              <w:rPr>
                <w:noProof/>
              </w:rPr>
              <w:t> </w:t>
            </w:r>
            <w:r w:rsidRPr="003A1707">
              <w:fldChar w:fldCharType="end"/>
            </w:r>
          </w:p>
        </w:tc>
      </w:tr>
      <w:tr w:rsidR="000738D6" w:rsidRPr="003A1707" w14:paraId="2D4FA37A" w14:textId="77777777" w:rsidTr="008D6B5C">
        <w:tblPrEx>
          <w:tblCellMar>
            <w:left w:w="108" w:type="dxa"/>
            <w:right w:w="108" w:type="dxa"/>
          </w:tblCellMar>
        </w:tblPrEx>
        <w:trPr>
          <w:trHeight w:val="425"/>
        </w:trPr>
        <w:tc>
          <w:tcPr>
            <w:tcW w:w="3780" w:type="dxa"/>
            <w:shd w:val="clear" w:color="auto" w:fill="auto"/>
            <w:vAlign w:val="center"/>
          </w:tcPr>
          <w:p w14:paraId="2C7AEDF0" w14:textId="4BE9C07A" w:rsidR="000738D6" w:rsidRPr="003A1707" w:rsidRDefault="000738D6" w:rsidP="006B1002">
            <w:pPr>
              <w:spacing w:before="60" w:after="60"/>
              <w:rPr>
                <w:b/>
                <w:bCs/>
              </w:rPr>
            </w:pPr>
            <w:r w:rsidRPr="003A1707">
              <w:rPr>
                <w:b/>
                <w:bCs/>
              </w:rPr>
              <w:t xml:space="preserve">Grant Request: </w:t>
            </w:r>
          </w:p>
        </w:tc>
        <w:tc>
          <w:tcPr>
            <w:tcW w:w="6564" w:type="dxa"/>
            <w:gridSpan w:val="3"/>
            <w:shd w:val="clear" w:color="auto" w:fill="auto"/>
            <w:vAlign w:val="center"/>
          </w:tcPr>
          <w:p w14:paraId="72CC93D1" w14:textId="5F097A2A" w:rsidR="000738D6" w:rsidRPr="003A1707" w:rsidRDefault="000738D6" w:rsidP="006B1002">
            <w:pPr>
              <w:spacing w:before="60" w:after="60"/>
            </w:pPr>
            <w:r w:rsidRPr="003A1707">
              <w:t>$</w:t>
            </w:r>
            <w:r w:rsidRPr="003A1707">
              <w:fldChar w:fldCharType="begin">
                <w:ffData>
                  <w:name w:val="Text2"/>
                  <w:enabled/>
                  <w:calcOnExit w:val="0"/>
                  <w:textInput/>
                </w:ffData>
              </w:fldChar>
            </w:r>
            <w:r w:rsidRPr="003A1707">
              <w:instrText xml:space="preserve"> FORMTEXT </w:instrText>
            </w:r>
            <w:r w:rsidRPr="003A1707">
              <w:fldChar w:fldCharType="separate"/>
            </w:r>
            <w:r w:rsidRPr="003A1707">
              <w:rPr>
                <w:noProof/>
              </w:rPr>
              <w:t> </w:t>
            </w:r>
            <w:r w:rsidRPr="003A1707">
              <w:rPr>
                <w:noProof/>
              </w:rPr>
              <w:t> </w:t>
            </w:r>
            <w:r w:rsidRPr="003A1707">
              <w:rPr>
                <w:noProof/>
              </w:rPr>
              <w:t> </w:t>
            </w:r>
            <w:r w:rsidRPr="003A1707">
              <w:rPr>
                <w:noProof/>
              </w:rPr>
              <w:t> </w:t>
            </w:r>
            <w:r w:rsidRPr="003A1707">
              <w:rPr>
                <w:noProof/>
              </w:rPr>
              <w:t> </w:t>
            </w:r>
            <w:r w:rsidRPr="003A1707">
              <w:fldChar w:fldCharType="end"/>
            </w:r>
          </w:p>
        </w:tc>
      </w:tr>
      <w:tr w:rsidR="000738D6" w:rsidRPr="003A1707" w14:paraId="1A148432" w14:textId="77777777" w:rsidTr="008D6B5C">
        <w:tblPrEx>
          <w:tblCellMar>
            <w:left w:w="108" w:type="dxa"/>
            <w:right w:w="108" w:type="dxa"/>
          </w:tblCellMar>
        </w:tblPrEx>
        <w:trPr>
          <w:trHeight w:val="425"/>
        </w:trPr>
        <w:tc>
          <w:tcPr>
            <w:tcW w:w="3780" w:type="dxa"/>
            <w:shd w:val="clear" w:color="auto" w:fill="auto"/>
            <w:vAlign w:val="center"/>
          </w:tcPr>
          <w:p w14:paraId="38BB0ED0" w14:textId="5C10EEEE" w:rsidR="000738D6" w:rsidRPr="003A1707" w:rsidRDefault="000738D6" w:rsidP="006B1002">
            <w:pPr>
              <w:spacing w:before="60" w:after="60"/>
              <w:rPr>
                <w:b/>
                <w:bCs/>
              </w:rPr>
            </w:pPr>
            <w:r>
              <w:rPr>
                <w:b/>
                <w:bCs/>
              </w:rPr>
              <w:t>Name of Initiative:</w:t>
            </w:r>
          </w:p>
        </w:tc>
        <w:tc>
          <w:tcPr>
            <w:tcW w:w="6564" w:type="dxa"/>
            <w:gridSpan w:val="3"/>
            <w:shd w:val="clear" w:color="auto" w:fill="auto"/>
            <w:vAlign w:val="center"/>
          </w:tcPr>
          <w:p w14:paraId="7B34224B" w14:textId="1C63B655" w:rsidR="000738D6" w:rsidRPr="003A1707" w:rsidRDefault="000738D6" w:rsidP="006B1002">
            <w:pPr>
              <w:spacing w:before="60" w:after="60"/>
            </w:pPr>
            <w:r w:rsidRPr="003A1707">
              <w:fldChar w:fldCharType="begin">
                <w:ffData>
                  <w:name w:val="Text2"/>
                  <w:enabled/>
                  <w:calcOnExit w:val="0"/>
                  <w:textInput/>
                </w:ffData>
              </w:fldChar>
            </w:r>
            <w:r w:rsidRPr="003A1707">
              <w:instrText xml:space="preserve"> FORMTEXT </w:instrText>
            </w:r>
            <w:r w:rsidRPr="003A1707">
              <w:fldChar w:fldCharType="separate"/>
            </w:r>
            <w:r w:rsidRPr="003A1707">
              <w:rPr>
                <w:noProof/>
              </w:rPr>
              <w:t> </w:t>
            </w:r>
            <w:r w:rsidRPr="003A1707">
              <w:rPr>
                <w:noProof/>
              </w:rPr>
              <w:t> </w:t>
            </w:r>
            <w:r w:rsidRPr="003A1707">
              <w:rPr>
                <w:noProof/>
              </w:rPr>
              <w:t> </w:t>
            </w:r>
            <w:r w:rsidRPr="003A1707">
              <w:rPr>
                <w:noProof/>
              </w:rPr>
              <w:t> </w:t>
            </w:r>
            <w:r w:rsidRPr="003A1707">
              <w:rPr>
                <w:noProof/>
              </w:rPr>
              <w:t> </w:t>
            </w:r>
            <w:r w:rsidRPr="003A1707">
              <w:fldChar w:fldCharType="end"/>
            </w:r>
          </w:p>
        </w:tc>
      </w:tr>
      <w:tr w:rsidR="000738D6" w:rsidRPr="003A1707" w14:paraId="1FADCF08" w14:textId="77777777" w:rsidTr="008D6B5C">
        <w:tblPrEx>
          <w:tblCellMar>
            <w:left w:w="108" w:type="dxa"/>
            <w:right w:w="108" w:type="dxa"/>
          </w:tblCellMar>
        </w:tblPrEx>
        <w:trPr>
          <w:trHeight w:val="425"/>
        </w:trPr>
        <w:tc>
          <w:tcPr>
            <w:tcW w:w="3780" w:type="dxa"/>
            <w:shd w:val="clear" w:color="auto" w:fill="auto"/>
            <w:vAlign w:val="center"/>
          </w:tcPr>
          <w:p w14:paraId="5020A4AE" w14:textId="6A68788C" w:rsidR="000738D6" w:rsidRDefault="000738D6" w:rsidP="00C639F6">
            <w:pPr>
              <w:spacing w:before="60" w:after="60"/>
              <w:jc w:val="right"/>
              <w:rPr>
                <w:b/>
                <w:bCs/>
              </w:rPr>
            </w:pPr>
            <w:r>
              <w:rPr>
                <w:b/>
                <w:bCs/>
              </w:rPr>
              <w:t>Start Date:</w:t>
            </w:r>
          </w:p>
        </w:tc>
        <w:tc>
          <w:tcPr>
            <w:tcW w:w="2700" w:type="dxa"/>
            <w:shd w:val="clear" w:color="auto" w:fill="auto"/>
            <w:vAlign w:val="center"/>
          </w:tcPr>
          <w:p w14:paraId="607FA776" w14:textId="77777777" w:rsidR="000738D6" w:rsidRPr="003A1707" w:rsidRDefault="000738D6" w:rsidP="006B1002">
            <w:pPr>
              <w:spacing w:before="60" w:after="60"/>
            </w:pPr>
            <w:r w:rsidRPr="003A1707">
              <w:fldChar w:fldCharType="begin">
                <w:ffData>
                  <w:name w:val="Text2"/>
                  <w:enabled/>
                  <w:calcOnExit w:val="0"/>
                  <w:textInput/>
                </w:ffData>
              </w:fldChar>
            </w:r>
            <w:r w:rsidRPr="003A1707">
              <w:instrText xml:space="preserve"> FORMTEXT </w:instrText>
            </w:r>
            <w:r w:rsidRPr="003A1707">
              <w:fldChar w:fldCharType="separate"/>
            </w:r>
            <w:r w:rsidRPr="003A1707">
              <w:rPr>
                <w:noProof/>
              </w:rPr>
              <w:t> </w:t>
            </w:r>
            <w:r w:rsidRPr="003A1707">
              <w:rPr>
                <w:noProof/>
              </w:rPr>
              <w:t> </w:t>
            </w:r>
            <w:r w:rsidRPr="003A1707">
              <w:rPr>
                <w:noProof/>
              </w:rPr>
              <w:t> </w:t>
            </w:r>
            <w:r w:rsidRPr="003A1707">
              <w:rPr>
                <w:noProof/>
              </w:rPr>
              <w:t> </w:t>
            </w:r>
            <w:r w:rsidRPr="003A1707">
              <w:rPr>
                <w:noProof/>
              </w:rPr>
              <w:t> </w:t>
            </w:r>
            <w:r w:rsidRPr="003A1707">
              <w:fldChar w:fldCharType="end"/>
            </w:r>
          </w:p>
        </w:tc>
        <w:tc>
          <w:tcPr>
            <w:tcW w:w="1440" w:type="dxa"/>
            <w:shd w:val="clear" w:color="auto" w:fill="auto"/>
            <w:vAlign w:val="center"/>
          </w:tcPr>
          <w:p w14:paraId="1C48556D" w14:textId="5CCE212B" w:rsidR="000738D6" w:rsidRPr="00C639F6" w:rsidRDefault="000738D6" w:rsidP="00C639F6">
            <w:pPr>
              <w:spacing w:before="60" w:after="60"/>
              <w:jc w:val="right"/>
              <w:rPr>
                <w:b/>
                <w:bCs/>
              </w:rPr>
            </w:pPr>
            <w:r w:rsidRPr="00C639F6">
              <w:rPr>
                <w:b/>
                <w:bCs/>
              </w:rPr>
              <w:t>End Date:</w:t>
            </w:r>
          </w:p>
        </w:tc>
        <w:tc>
          <w:tcPr>
            <w:tcW w:w="2424" w:type="dxa"/>
            <w:shd w:val="clear" w:color="auto" w:fill="auto"/>
            <w:vAlign w:val="center"/>
          </w:tcPr>
          <w:p w14:paraId="0F5A8BB1" w14:textId="1F05CD7D" w:rsidR="000738D6" w:rsidRPr="003A1707" w:rsidRDefault="000738D6" w:rsidP="006B1002">
            <w:pPr>
              <w:spacing w:before="60" w:after="60"/>
            </w:pPr>
            <w:r w:rsidRPr="003A1707">
              <w:fldChar w:fldCharType="begin">
                <w:ffData>
                  <w:name w:val="Text2"/>
                  <w:enabled/>
                  <w:calcOnExit w:val="0"/>
                  <w:textInput/>
                </w:ffData>
              </w:fldChar>
            </w:r>
            <w:r w:rsidRPr="003A1707">
              <w:instrText xml:space="preserve"> FORMTEXT </w:instrText>
            </w:r>
            <w:r w:rsidRPr="003A1707">
              <w:fldChar w:fldCharType="separate"/>
            </w:r>
            <w:r w:rsidRPr="003A1707">
              <w:rPr>
                <w:noProof/>
              </w:rPr>
              <w:t> </w:t>
            </w:r>
            <w:r w:rsidRPr="003A1707">
              <w:rPr>
                <w:noProof/>
              </w:rPr>
              <w:t> </w:t>
            </w:r>
            <w:r w:rsidRPr="003A1707">
              <w:rPr>
                <w:noProof/>
              </w:rPr>
              <w:t> </w:t>
            </w:r>
            <w:r w:rsidRPr="003A1707">
              <w:rPr>
                <w:noProof/>
              </w:rPr>
              <w:t> </w:t>
            </w:r>
            <w:r w:rsidRPr="003A1707">
              <w:rPr>
                <w:noProof/>
              </w:rPr>
              <w:t> </w:t>
            </w:r>
            <w:r w:rsidRPr="003A1707">
              <w:fldChar w:fldCharType="end"/>
            </w:r>
          </w:p>
        </w:tc>
      </w:tr>
    </w:tbl>
    <w:p w14:paraId="56EAEB82" w14:textId="77777777" w:rsidR="00255CE3" w:rsidRDefault="00255CE3">
      <w:pPr>
        <w:pStyle w:val="BodyText"/>
        <w:spacing w:before="5"/>
        <w:rPr>
          <w:b/>
        </w:rPr>
      </w:pPr>
    </w:p>
    <w:p w14:paraId="0D0EF760" w14:textId="77777777" w:rsidR="008D6B5C" w:rsidRDefault="008D6B5C">
      <w:pPr>
        <w:pStyle w:val="BodyText"/>
        <w:ind w:left="176"/>
        <w:rPr>
          <w:b/>
          <w:bCs/>
        </w:rPr>
      </w:pPr>
    </w:p>
    <w:p w14:paraId="0D59AD1A" w14:textId="7E7C9938" w:rsidR="00255CE3" w:rsidRDefault="41A94FD5">
      <w:pPr>
        <w:pStyle w:val="BodyText"/>
        <w:ind w:left="176"/>
      </w:pPr>
      <w:r w:rsidRPr="6C98EFC5">
        <w:rPr>
          <w:b/>
          <w:bCs/>
        </w:rPr>
        <w:t xml:space="preserve">Application </w:t>
      </w:r>
      <w:r w:rsidR="001550CE" w:rsidRPr="6C98EFC5">
        <w:rPr>
          <w:b/>
          <w:bCs/>
        </w:rPr>
        <w:t>must also include</w:t>
      </w:r>
      <w:r w:rsidR="004D7391">
        <w:rPr>
          <w:spacing w:val="-2"/>
        </w:rPr>
        <w:t>:</w:t>
      </w:r>
    </w:p>
    <w:p w14:paraId="75FE1555" w14:textId="65C6465A" w:rsidR="000C6926" w:rsidRDefault="0006459E">
      <w:pPr>
        <w:pStyle w:val="BodyText"/>
        <w:spacing w:before="120"/>
        <w:ind w:left="968" w:right="641" w:hanging="452"/>
      </w:pPr>
      <w:r>
        <w:fldChar w:fldCharType="begin">
          <w:ffData>
            <w:name w:val="Check1"/>
            <w:enabled/>
            <w:calcOnExit w:val="0"/>
            <w:checkBox>
              <w:sizeAuto/>
              <w:default w:val="0"/>
            </w:checkBox>
          </w:ffData>
        </w:fldChar>
      </w:r>
      <w:bookmarkStart w:id="15" w:name="Check1"/>
      <w:r>
        <w:instrText xml:space="preserve"> FORMCHECKBOX </w:instrText>
      </w:r>
      <w:r>
        <w:fldChar w:fldCharType="separate"/>
      </w:r>
      <w:r>
        <w:fldChar w:fldCharType="end"/>
      </w:r>
      <w:bookmarkEnd w:id="15"/>
      <w:r w:rsidR="004D7391">
        <w:rPr>
          <w:spacing w:val="-2"/>
        </w:rPr>
        <w:t xml:space="preserve"> </w:t>
      </w:r>
      <w:r w:rsidR="004D7391">
        <w:t>–</w:t>
      </w:r>
      <w:r w:rsidR="004D7391">
        <w:rPr>
          <w:spacing w:val="-4"/>
        </w:rPr>
        <w:t xml:space="preserve"> </w:t>
      </w:r>
      <w:r w:rsidR="004D7391" w:rsidRPr="000C6926">
        <w:rPr>
          <w:b/>
          <w:bCs/>
        </w:rPr>
        <w:t>Schedule</w:t>
      </w:r>
      <w:r w:rsidR="004D7391" w:rsidRPr="000C6926">
        <w:rPr>
          <w:b/>
          <w:bCs/>
          <w:spacing w:val="-2"/>
        </w:rPr>
        <w:t xml:space="preserve"> </w:t>
      </w:r>
      <w:r w:rsidR="004D7391" w:rsidRPr="000C6926">
        <w:rPr>
          <w:b/>
          <w:bCs/>
        </w:rPr>
        <w:t>of</w:t>
      </w:r>
      <w:r w:rsidR="004D7391" w:rsidRPr="000C6926">
        <w:rPr>
          <w:b/>
          <w:bCs/>
          <w:spacing w:val="-2"/>
        </w:rPr>
        <w:t xml:space="preserve"> </w:t>
      </w:r>
      <w:r w:rsidR="004D7391" w:rsidRPr="000C6926">
        <w:rPr>
          <w:b/>
          <w:bCs/>
        </w:rPr>
        <w:t>Work</w:t>
      </w:r>
      <w:r w:rsidR="00E914EF">
        <w:rPr>
          <w:b/>
          <w:bCs/>
        </w:rPr>
        <w:t xml:space="preserve">: </w:t>
      </w:r>
      <w:r w:rsidR="00E914EF">
        <w:rPr>
          <w:spacing w:val="-4"/>
        </w:rPr>
        <w:t>it</w:t>
      </w:r>
      <w:r w:rsidR="004D7391">
        <w:rPr>
          <w:spacing w:val="-2"/>
        </w:rPr>
        <w:t xml:space="preserve"> </w:t>
      </w:r>
      <w:r w:rsidR="00E914EF">
        <w:rPr>
          <w:spacing w:val="-2"/>
        </w:rPr>
        <w:t xml:space="preserve">is required to </w:t>
      </w:r>
      <w:r w:rsidR="004D7391">
        <w:t>include</w:t>
      </w:r>
      <w:r w:rsidR="004D7391">
        <w:rPr>
          <w:spacing w:val="-3"/>
        </w:rPr>
        <w:t xml:space="preserve"> </w:t>
      </w:r>
      <w:r w:rsidR="004D7391">
        <w:t>information</w:t>
      </w:r>
      <w:r w:rsidR="004D7391">
        <w:rPr>
          <w:spacing w:val="-2"/>
        </w:rPr>
        <w:t xml:space="preserve"> </w:t>
      </w:r>
      <w:r w:rsidR="004D7391">
        <w:t>on</w:t>
      </w:r>
      <w:r w:rsidR="004D7391">
        <w:rPr>
          <w:spacing w:val="-4"/>
        </w:rPr>
        <w:t xml:space="preserve"> </w:t>
      </w:r>
      <w:r w:rsidR="004D7391">
        <w:t>the</w:t>
      </w:r>
      <w:r w:rsidR="004D7391">
        <w:rPr>
          <w:spacing w:val="-2"/>
        </w:rPr>
        <w:t xml:space="preserve"> </w:t>
      </w:r>
      <w:r w:rsidR="00E914EF">
        <w:rPr>
          <w:spacing w:val="-2"/>
        </w:rPr>
        <w:t xml:space="preserve">planning and </w:t>
      </w:r>
      <w:r w:rsidR="004D7391">
        <w:t>timeline</w:t>
      </w:r>
      <w:r w:rsidR="004D7391">
        <w:rPr>
          <w:spacing w:val="-4"/>
        </w:rPr>
        <w:t xml:space="preserve"> </w:t>
      </w:r>
      <w:r w:rsidR="004D7391">
        <w:t>of</w:t>
      </w:r>
      <w:r w:rsidR="004D7391">
        <w:rPr>
          <w:spacing w:val="-4"/>
        </w:rPr>
        <w:t xml:space="preserve"> </w:t>
      </w:r>
      <w:r w:rsidR="004D7391">
        <w:t>the</w:t>
      </w:r>
      <w:r w:rsidR="004D7391">
        <w:rPr>
          <w:spacing w:val="-4"/>
        </w:rPr>
        <w:t xml:space="preserve"> </w:t>
      </w:r>
      <w:r w:rsidR="004D7391">
        <w:t>initiative</w:t>
      </w:r>
      <w:r w:rsidR="004D7391">
        <w:rPr>
          <w:spacing w:val="-4"/>
        </w:rPr>
        <w:t xml:space="preserve"> </w:t>
      </w:r>
      <w:r w:rsidR="004D7391">
        <w:t>(e.g.,</w:t>
      </w:r>
      <w:r w:rsidR="004D7391">
        <w:rPr>
          <w:spacing w:val="-4"/>
        </w:rPr>
        <w:t xml:space="preserve"> </w:t>
      </w:r>
      <w:r w:rsidR="004D7391">
        <w:t>who does what, when do they do it, etc.).</w:t>
      </w:r>
      <w:r w:rsidR="000C6926">
        <w:t xml:space="preserve"> </w:t>
      </w:r>
    </w:p>
    <w:p w14:paraId="294E0364" w14:textId="06E0DE68" w:rsidR="00255CE3" w:rsidRDefault="0006459E">
      <w:pPr>
        <w:pStyle w:val="BodyText"/>
        <w:spacing w:before="119"/>
        <w:ind w:left="968" w:right="828" w:hanging="451"/>
      </w:pPr>
      <w:r>
        <w:fldChar w:fldCharType="begin">
          <w:ffData>
            <w:name w:val="Check2"/>
            <w:enabled/>
            <w:calcOnExit w:val="0"/>
            <w:checkBox>
              <w:sizeAuto/>
              <w:default w:val="0"/>
            </w:checkBox>
          </w:ffData>
        </w:fldChar>
      </w:r>
      <w:bookmarkStart w:id="16" w:name="Check2"/>
      <w:r>
        <w:instrText xml:space="preserve"> FORMCHECKBOX </w:instrText>
      </w:r>
      <w:r>
        <w:fldChar w:fldCharType="separate"/>
      </w:r>
      <w:r>
        <w:fldChar w:fldCharType="end"/>
      </w:r>
      <w:bookmarkEnd w:id="16"/>
      <w:r w:rsidR="004D7391">
        <w:rPr>
          <w:spacing w:val="-2"/>
        </w:rPr>
        <w:t xml:space="preserve"> </w:t>
      </w:r>
      <w:r w:rsidR="004D7391">
        <w:t>–</w:t>
      </w:r>
      <w:r w:rsidR="004D7391">
        <w:rPr>
          <w:spacing w:val="-4"/>
        </w:rPr>
        <w:t xml:space="preserve"> </w:t>
      </w:r>
      <w:r w:rsidR="004D7391" w:rsidRPr="000C6926">
        <w:rPr>
          <w:b/>
          <w:bCs/>
        </w:rPr>
        <w:t>Initiative</w:t>
      </w:r>
      <w:r w:rsidR="004D7391" w:rsidRPr="000C6926">
        <w:rPr>
          <w:b/>
          <w:bCs/>
          <w:spacing w:val="-2"/>
        </w:rPr>
        <w:t xml:space="preserve"> </w:t>
      </w:r>
      <w:r w:rsidR="004D7391" w:rsidRPr="000C6926">
        <w:rPr>
          <w:b/>
          <w:bCs/>
        </w:rPr>
        <w:t>Budget</w:t>
      </w:r>
      <w:r w:rsidR="00E914EF">
        <w:rPr>
          <w:b/>
          <w:bCs/>
        </w:rPr>
        <w:t>:</w:t>
      </w:r>
      <w:r w:rsidR="004D7391">
        <w:rPr>
          <w:spacing w:val="-4"/>
        </w:rPr>
        <w:t xml:space="preserve"> </w:t>
      </w:r>
      <w:r w:rsidR="00E914EF">
        <w:rPr>
          <w:spacing w:val="-4"/>
        </w:rPr>
        <w:t>it is required to include</w:t>
      </w:r>
      <w:r w:rsidR="004D7391">
        <w:rPr>
          <w:spacing w:val="-3"/>
        </w:rPr>
        <w:t xml:space="preserve"> </w:t>
      </w:r>
      <w:r w:rsidR="004D7391">
        <w:t>a</w:t>
      </w:r>
      <w:r w:rsidR="004D7391">
        <w:rPr>
          <w:spacing w:val="-2"/>
        </w:rPr>
        <w:t xml:space="preserve"> </w:t>
      </w:r>
      <w:r w:rsidR="004D7391">
        <w:t>list</w:t>
      </w:r>
      <w:r w:rsidR="004D7391">
        <w:rPr>
          <w:spacing w:val="-4"/>
        </w:rPr>
        <w:t xml:space="preserve"> </w:t>
      </w:r>
      <w:r w:rsidR="004D7391">
        <w:t>of</w:t>
      </w:r>
      <w:r w:rsidR="004D7391">
        <w:rPr>
          <w:spacing w:val="-2"/>
        </w:rPr>
        <w:t xml:space="preserve"> </w:t>
      </w:r>
      <w:r w:rsidR="004D7391">
        <w:t>estimated</w:t>
      </w:r>
      <w:r w:rsidR="004D7391">
        <w:rPr>
          <w:spacing w:val="-4"/>
        </w:rPr>
        <w:t xml:space="preserve"> </w:t>
      </w:r>
      <w:r w:rsidR="004D7391">
        <w:t>revenues</w:t>
      </w:r>
      <w:r w:rsidR="004D7391">
        <w:rPr>
          <w:spacing w:val="-3"/>
        </w:rPr>
        <w:t xml:space="preserve"> </w:t>
      </w:r>
      <w:r w:rsidR="004D7391">
        <w:t>(including</w:t>
      </w:r>
      <w:r w:rsidR="004D7391">
        <w:rPr>
          <w:spacing w:val="-4"/>
        </w:rPr>
        <w:t xml:space="preserve"> </w:t>
      </w:r>
      <w:r w:rsidR="004D7391">
        <w:t>this grant),</w:t>
      </w:r>
      <w:r w:rsidR="004D7391">
        <w:rPr>
          <w:spacing w:val="-4"/>
        </w:rPr>
        <w:t xml:space="preserve"> </w:t>
      </w:r>
      <w:r w:rsidR="004D7391">
        <w:t xml:space="preserve">estimated expenses and other confirmed funding sources, sponsorships and in-kind donations. The estimated expenses should also indicate what </w:t>
      </w:r>
      <w:r w:rsidR="00E914EF">
        <w:t xml:space="preserve">specifically </w:t>
      </w:r>
      <w:r w:rsidR="004D7391">
        <w:t>this grant funding will be used for.</w:t>
      </w:r>
    </w:p>
    <w:p w14:paraId="57ED370A" w14:textId="509E09DA" w:rsidR="000C6926" w:rsidRPr="00BD13D5" w:rsidRDefault="0006459E" w:rsidP="00BD13D5">
      <w:pPr>
        <w:pStyle w:val="BodyText"/>
        <w:spacing w:before="119"/>
        <w:ind w:left="968" w:right="828" w:hanging="451"/>
      </w:pPr>
      <w:r w:rsidRPr="6C98EFC5">
        <w:fldChar w:fldCharType="begin">
          <w:ffData>
            <w:name w:val="Check3"/>
            <w:enabled/>
            <w:calcOnExit w:val="0"/>
            <w:checkBox>
              <w:sizeAuto/>
              <w:default w:val="0"/>
            </w:checkBox>
          </w:ffData>
        </w:fldChar>
      </w:r>
      <w:bookmarkStart w:id="17" w:name="Check3"/>
      <w:r w:rsidRPr="6C98EFC5">
        <w:instrText xml:space="preserve"> FORMCHECKBOX </w:instrText>
      </w:r>
      <w:r w:rsidRPr="6C98EFC5">
        <w:fldChar w:fldCharType="separate"/>
      </w:r>
      <w:r w:rsidRPr="6C98EFC5">
        <w:fldChar w:fldCharType="end"/>
      </w:r>
      <w:bookmarkEnd w:id="17"/>
      <w:r w:rsidR="000C6926" w:rsidRPr="6C98EFC5">
        <w:t xml:space="preserve"> </w:t>
      </w:r>
      <w:r w:rsidR="00BD13D5" w:rsidRPr="6C98EFC5">
        <w:t xml:space="preserve">– </w:t>
      </w:r>
      <w:r w:rsidR="00BD13D5" w:rsidRPr="00BD13D5">
        <w:rPr>
          <w:b/>
          <w:bCs/>
        </w:rPr>
        <w:t>Copy of Insurance Policy</w:t>
      </w:r>
      <w:r w:rsidR="00BD13D5" w:rsidRPr="00BD13D5">
        <w:t>:</w:t>
      </w:r>
      <w:r w:rsidR="00BD13D5" w:rsidRPr="003B7509">
        <w:t xml:space="preserve"> all applicants must have $2,000,000 of liability and participants’ insurance for programs funded through this grant. A copy of the policy must be submitted by December 1, 2025, or with this application.</w:t>
      </w:r>
      <w:r w:rsidR="00BD13D5" w:rsidRPr="00F51877">
        <w:t> </w:t>
      </w:r>
    </w:p>
    <w:p w14:paraId="1DAB5FF5" w14:textId="0B900EDA" w:rsidR="00255CE3" w:rsidRDefault="0006459E" w:rsidP="008D6B5C">
      <w:pPr>
        <w:tabs>
          <w:tab w:val="center" w:pos="5220"/>
        </w:tabs>
        <w:spacing w:before="121" w:after="240"/>
        <w:rPr>
          <w:b/>
          <w:sz w:val="20"/>
        </w:rPr>
      </w:pPr>
      <w:r>
        <w:rPr>
          <w:b/>
          <w:sz w:val="20"/>
        </w:rPr>
        <w:t xml:space="preserve">         </w:t>
      </w:r>
      <w:r>
        <w:rPr>
          <w:b/>
          <w:sz w:val="20"/>
        </w:rPr>
        <w:fldChar w:fldCharType="begin">
          <w:ffData>
            <w:name w:val="Check4"/>
            <w:enabled/>
            <w:calcOnExit w:val="0"/>
            <w:checkBox>
              <w:sizeAuto/>
              <w:default w:val="0"/>
            </w:checkBox>
          </w:ffData>
        </w:fldChar>
      </w:r>
      <w:bookmarkStart w:id="18" w:name="Check4"/>
      <w:r>
        <w:rPr>
          <w:b/>
          <w:sz w:val="20"/>
        </w:rPr>
        <w:instrText xml:space="preserve"> FORMCHECKBOX </w:instrText>
      </w:r>
      <w:r>
        <w:rPr>
          <w:b/>
          <w:sz w:val="20"/>
        </w:rPr>
      </w:r>
      <w:r>
        <w:rPr>
          <w:b/>
          <w:sz w:val="20"/>
        </w:rPr>
        <w:fldChar w:fldCharType="separate"/>
      </w:r>
      <w:r>
        <w:rPr>
          <w:b/>
          <w:sz w:val="20"/>
        </w:rPr>
        <w:fldChar w:fldCharType="end"/>
      </w:r>
      <w:bookmarkEnd w:id="18"/>
      <w:r>
        <w:rPr>
          <w:b/>
          <w:sz w:val="20"/>
        </w:rPr>
        <w:t xml:space="preserve"> </w:t>
      </w:r>
      <w:r w:rsidRPr="000C6926">
        <w:rPr>
          <w:sz w:val="20"/>
        </w:rPr>
        <w:t>–</w:t>
      </w:r>
      <w:r w:rsidR="00F51877">
        <w:rPr>
          <w:sz w:val="20"/>
        </w:rPr>
        <w:t xml:space="preserve"> </w:t>
      </w:r>
      <w:r w:rsidR="000C6926" w:rsidRPr="00E914EF">
        <w:rPr>
          <w:b/>
          <w:bCs/>
          <w:sz w:val="20"/>
        </w:rPr>
        <w:t>Letters</w:t>
      </w:r>
      <w:r w:rsidR="000C6926" w:rsidRPr="00E914EF">
        <w:rPr>
          <w:b/>
          <w:bCs/>
          <w:spacing w:val="-7"/>
          <w:sz w:val="20"/>
        </w:rPr>
        <w:t xml:space="preserve"> </w:t>
      </w:r>
      <w:r w:rsidR="000C6926" w:rsidRPr="00E914EF">
        <w:rPr>
          <w:b/>
          <w:bCs/>
          <w:sz w:val="20"/>
        </w:rPr>
        <w:t>of</w:t>
      </w:r>
      <w:r w:rsidR="000C6926" w:rsidRPr="00E914EF">
        <w:rPr>
          <w:b/>
          <w:bCs/>
          <w:spacing w:val="-7"/>
          <w:sz w:val="20"/>
        </w:rPr>
        <w:t xml:space="preserve"> </w:t>
      </w:r>
      <w:r w:rsidR="000C6926" w:rsidRPr="00E914EF">
        <w:rPr>
          <w:b/>
          <w:bCs/>
          <w:spacing w:val="-2"/>
          <w:sz w:val="20"/>
        </w:rPr>
        <w:t>Support</w:t>
      </w:r>
      <w:r w:rsidR="00F51877">
        <w:rPr>
          <w:spacing w:val="-2"/>
          <w:sz w:val="20"/>
        </w:rPr>
        <w:t xml:space="preserve"> </w:t>
      </w:r>
      <w:r w:rsidR="00F51877">
        <w:rPr>
          <w:b/>
          <w:sz w:val="20"/>
        </w:rPr>
        <w:t>(</w:t>
      </w:r>
      <w:r w:rsidR="00F51877" w:rsidRPr="000C6926">
        <w:rPr>
          <w:b/>
          <w:i/>
          <w:iCs/>
          <w:sz w:val="20"/>
        </w:rPr>
        <w:t>Optional</w:t>
      </w:r>
      <w:r w:rsidR="00F51877">
        <w:rPr>
          <w:b/>
          <w:sz w:val="20"/>
        </w:rPr>
        <w:t>)</w:t>
      </w:r>
      <w:r w:rsidR="008D6B5C">
        <w:rPr>
          <w:b/>
          <w:sz w:val="20"/>
        </w:rPr>
        <w:tab/>
      </w:r>
    </w:p>
    <w:p w14:paraId="17C473A0" w14:textId="77777777" w:rsidR="008D6B5C" w:rsidRDefault="008D6B5C" w:rsidP="008D6B5C">
      <w:pPr>
        <w:tabs>
          <w:tab w:val="center" w:pos="5220"/>
        </w:tabs>
        <w:spacing w:before="121" w:after="240"/>
        <w:rPr>
          <w:b/>
          <w:sz w:val="20"/>
        </w:rPr>
      </w:pPr>
    </w:p>
    <w:p w14:paraId="79998810" w14:textId="77777777" w:rsidR="008D6B5C" w:rsidRDefault="008D6B5C" w:rsidP="008D6B5C">
      <w:pPr>
        <w:tabs>
          <w:tab w:val="center" w:pos="5220"/>
        </w:tabs>
        <w:spacing w:before="121" w:after="240"/>
        <w:rPr>
          <w:sz w:val="2"/>
        </w:rPr>
      </w:pPr>
    </w:p>
    <w:p w14:paraId="7EC4B153" w14:textId="77777777" w:rsidR="008D6B5C" w:rsidRDefault="008D6B5C">
      <w:pPr>
        <w:pStyle w:val="BodyText"/>
        <w:spacing w:before="3"/>
        <w:rPr>
          <w:sz w:val="2"/>
        </w:rPr>
      </w:pPr>
    </w:p>
    <w:p w14:paraId="0A39252F" w14:textId="77777777" w:rsidR="008D6B5C" w:rsidRDefault="008D6B5C">
      <w:pPr>
        <w:pStyle w:val="BodyText"/>
        <w:spacing w:before="3"/>
        <w:rPr>
          <w:sz w:val="2"/>
        </w:rPr>
      </w:pPr>
    </w:p>
    <w:p w14:paraId="30BCB0E3" w14:textId="77777777" w:rsidR="008D6B5C" w:rsidRDefault="008D6B5C">
      <w:pPr>
        <w:pStyle w:val="BodyText"/>
        <w:spacing w:before="3"/>
        <w:rPr>
          <w:sz w:val="2"/>
        </w:rPr>
      </w:pPr>
    </w:p>
    <w:p w14:paraId="52D8B01E" w14:textId="77777777" w:rsidR="008D6B5C" w:rsidRDefault="008D6B5C">
      <w:pPr>
        <w:pStyle w:val="BodyText"/>
        <w:spacing w:before="3"/>
        <w:rPr>
          <w:sz w:val="2"/>
        </w:rPr>
      </w:pPr>
    </w:p>
    <w:p w14:paraId="5C194F7E" w14:textId="77777777" w:rsidR="008D6B5C" w:rsidRDefault="008D6B5C">
      <w:pPr>
        <w:pStyle w:val="BodyText"/>
        <w:spacing w:before="3"/>
        <w:rPr>
          <w:sz w:val="2"/>
        </w:rPr>
      </w:pPr>
    </w:p>
    <w:p w14:paraId="1BD02C83" w14:textId="77777777" w:rsidR="008D6B5C" w:rsidRDefault="008D6B5C">
      <w:pPr>
        <w:pStyle w:val="BodyText"/>
        <w:spacing w:before="3"/>
        <w:rPr>
          <w:sz w:val="2"/>
        </w:rPr>
      </w:pPr>
    </w:p>
    <w:p w14:paraId="1E49601E" w14:textId="77777777" w:rsidR="008D6B5C" w:rsidRDefault="008D6B5C">
      <w:pPr>
        <w:pStyle w:val="BodyText"/>
        <w:spacing w:before="3"/>
        <w:rPr>
          <w:sz w:val="2"/>
        </w:rPr>
      </w:pPr>
    </w:p>
    <w:p w14:paraId="11AD19C4" w14:textId="77777777" w:rsidR="008D6B5C" w:rsidRDefault="008D6B5C">
      <w:pPr>
        <w:pStyle w:val="BodyText"/>
        <w:spacing w:before="3"/>
        <w:rPr>
          <w:sz w:val="2"/>
        </w:rPr>
      </w:pPr>
    </w:p>
    <w:tbl>
      <w:tblPr>
        <w:tblW w:w="0" w:type="auto"/>
        <w:tblInd w:w="249" w:type="dxa"/>
        <w:tblLayout w:type="fixed"/>
        <w:tblCellMar>
          <w:left w:w="0" w:type="dxa"/>
          <w:right w:w="0" w:type="dxa"/>
        </w:tblCellMar>
        <w:tblLook w:val="01E0" w:firstRow="1" w:lastRow="1" w:firstColumn="1" w:lastColumn="1" w:noHBand="0" w:noVBand="0"/>
      </w:tblPr>
      <w:tblGrid>
        <w:gridCol w:w="9651"/>
      </w:tblGrid>
      <w:tr w:rsidR="00C639F6" w14:paraId="743735C9" w14:textId="77777777" w:rsidTr="008D6B5C">
        <w:trPr>
          <w:trHeight w:val="825"/>
        </w:trPr>
        <w:tc>
          <w:tcPr>
            <w:tcW w:w="9651" w:type="dxa"/>
            <w:tcBorders>
              <w:bottom w:val="single" w:sz="4" w:space="0" w:color="auto"/>
            </w:tcBorders>
          </w:tcPr>
          <w:p w14:paraId="531BD09F" w14:textId="77777777" w:rsidR="0018634B" w:rsidRDefault="00C639F6" w:rsidP="0018634B">
            <w:pPr>
              <w:pStyle w:val="TableParagraph"/>
              <w:numPr>
                <w:ilvl w:val="0"/>
                <w:numId w:val="13"/>
              </w:numPr>
              <w:spacing w:line="223" w:lineRule="exact"/>
              <w:rPr>
                <w:b/>
                <w:sz w:val="20"/>
              </w:rPr>
            </w:pPr>
            <w:r>
              <w:rPr>
                <w:b/>
                <w:sz w:val="20"/>
              </w:rPr>
              <w:t>Initiative</w:t>
            </w:r>
            <w:r>
              <w:rPr>
                <w:b/>
                <w:spacing w:val="-14"/>
                <w:sz w:val="20"/>
              </w:rPr>
              <w:t xml:space="preserve"> </w:t>
            </w:r>
            <w:r>
              <w:rPr>
                <w:b/>
                <w:spacing w:val="-2"/>
                <w:sz w:val="20"/>
              </w:rPr>
              <w:t>Statement</w:t>
            </w:r>
          </w:p>
          <w:p w14:paraId="37E03C83" w14:textId="31B7BE0F" w:rsidR="00C639F6" w:rsidRPr="0018634B" w:rsidRDefault="00C639F6" w:rsidP="0018634B">
            <w:pPr>
              <w:pStyle w:val="TableParagraph"/>
              <w:spacing w:before="61" w:line="223" w:lineRule="exact"/>
              <w:ind w:left="14"/>
              <w:rPr>
                <w:sz w:val="20"/>
              </w:rPr>
            </w:pPr>
            <w:r w:rsidRPr="0018634B">
              <w:rPr>
                <w:sz w:val="20"/>
              </w:rPr>
              <w:t>Please</w:t>
            </w:r>
            <w:r w:rsidRPr="0018634B">
              <w:rPr>
                <w:spacing w:val="-6"/>
                <w:sz w:val="20"/>
              </w:rPr>
              <w:t xml:space="preserve"> </w:t>
            </w:r>
            <w:r w:rsidRPr="0018634B">
              <w:rPr>
                <w:sz w:val="20"/>
              </w:rPr>
              <w:t>provide</w:t>
            </w:r>
            <w:r w:rsidRPr="0018634B">
              <w:rPr>
                <w:spacing w:val="-4"/>
                <w:sz w:val="20"/>
              </w:rPr>
              <w:t xml:space="preserve"> </w:t>
            </w:r>
            <w:proofErr w:type="gramStart"/>
            <w:r w:rsidRPr="0018634B">
              <w:rPr>
                <w:sz w:val="20"/>
              </w:rPr>
              <w:t>a</w:t>
            </w:r>
            <w:r w:rsidRPr="0018634B">
              <w:rPr>
                <w:spacing w:val="-6"/>
                <w:sz w:val="20"/>
              </w:rPr>
              <w:t xml:space="preserve"> </w:t>
            </w:r>
            <w:r w:rsidRPr="0018634B">
              <w:rPr>
                <w:sz w:val="20"/>
              </w:rPr>
              <w:t>brief</w:t>
            </w:r>
            <w:r w:rsidRPr="0018634B">
              <w:rPr>
                <w:spacing w:val="-6"/>
                <w:sz w:val="20"/>
              </w:rPr>
              <w:t xml:space="preserve"> </w:t>
            </w:r>
            <w:r w:rsidRPr="0018634B">
              <w:rPr>
                <w:sz w:val="20"/>
              </w:rPr>
              <w:t>summary</w:t>
            </w:r>
            <w:proofErr w:type="gramEnd"/>
            <w:r w:rsidRPr="0018634B">
              <w:rPr>
                <w:spacing w:val="-5"/>
                <w:sz w:val="20"/>
              </w:rPr>
              <w:t xml:space="preserve"> </w:t>
            </w:r>
            <w:r w:rsidRPr="0018634B">
              <w:rPr>
                <w:sz w:val="20"/>
              </w:rPr>
              <w:t>that</w:t>
            </w:r>
            <w:r w:rsidRPr="0018634B">
              <w:rPr>
                <w:spacing w:val="-6"/>
                <w:sz w:val="20"/>
              </w:rPr>
              <w:t xml:space="preserve"> </w:t>
            </w:r>
            <w:r w:rsidRPr="0018634B">
              <w:rPr>
                <w:sz w:val="20"/>
              </w:rPr>
              <w:t>outlines</w:t>
            </w:r>
            <w:r w:rsidRPr="0018634B">
              <w:rPr>
                <w:spacing w:val="-5"/>
                <w:sz w:val="20"/>
              </w:rPr>
              <w:t xml:space="preserve"> </w:t>
            </w:r>
            <w:r w:rsidRPr="0018634B">
              <w:rPr>
                <w:sz w:val="20"/>
              </w:rPr>
              <w:t>your</w:t>
            </w:r>
            <w:r w:rsidRPr="0018634B">
              <w:rPr>
                <w:spacing w:val="-3"/>
                <w:sz w:val="20"/>
              </w:rPr>
              <w:t xml:space="preserve"> </w:t>
            </w:r>
            <w:r w:rsidRPr="0018634B">
              <w:rPr>
                <w:spacing w:val="-2"/>
                <w:sz w:val="20"/>
              </w:rPr>
              <w:t>initiative</w:t>
            </w:r>
            <w:r w:rsidR="0018634B">
              <w:rPr>
                <w:spacing w:val="-2"/>
                <w:sz w:val="20"/>
              </w:rPr>
              <w:t xml:space="preserve"> </w:t>
            </w:r>
            <w:r w:rsidR="0018634B" w:rsidRPr="0018634B">
              <w:rPr>
                <w:sz w:val="20"/>
              </w:rPr>
              <w:t>(</w:t>
            </w:r>
            <w:r w:rsidR="0018634B">
              <w:rPr>
                <w:sz w:val="20"/>
              </w:rPr>
              <w:t xml:space="preserve">up to </w:t>
            </w:r>
            <w:r w:rsidR="0018634B" w:rsidRPr="0018634B">
              <w:rPr>
                <w:sz w:val="20"/>
              </w:rPr>
              <w:t>50</w:t>
            </w:r>
            <w:r w:rsidR="0018634B" w:rsidRPr="0018634B">
              <w:rPr>
                <w:spacing w:val="-5"/>
                <w:sz w:val="20"/>
              </w:rPr>
              <w:t xml:space="preserve"> </w:t>
            </w:r>
            <w:r w:rsidR="0018634B" w:rsidRPr="0018634B">
              <w:rPr>
                <w:sz w:val="20"/>
              </w:rPr>
              <w:t>words</w:t>
            </w:r>
            <w:r w:rsidR="0018634B">
              <w:rPr>
                <w:spacing w:val="-5"/>
                <w:sz w:val="20"/>
              </w:rPr>
              <w:t>)</w:t>
            </w:r>
            <w:r w:rsidRPr="0018634B">
              <w:rPr>
                <w:spacing w:val="-2"/>
                <w:sz w:val="20"/>
              </w:rPr>
              <w:t>.</w:t>
            </w:r>
          </w:p>
          <w:p w14:paraId="307E3154" w14:textId="77777777" w:rsidR="00C639F6" w:rsidRDefault="00C639F6">
            <w:pPr>
              <w:pStyle w:val="TableParagraph"/>
              <w:spacing w:before="2"/>
              <w:ind w:left="9"/>
              <w:rPr>
                <w:i/>
                <w:sz w:val="16"/>
              </w:rPr>
            </w:pPr>
            <w:r w:rsidRPr="0018634B">
              <w:rPr>
                <w:i/>
                <w:sz w:val="16"/>
              </w:rPr>
              <w:t>Note:</w:t>
            </w:r>
            <w:r w:rsidRPr="0018634B">
              <w:rPr>
                <w:i/>
                <w:spacing w:val="-6"/>
                <w:sz w:val="16"/>
              </w:rPr>
              <w:t xml:space="preserve"> </w:t>
            </w:r>
            <w:r w:rsidRPr="0018634B">
              <w:rPr>
                <w:i/>
                <w:sz w:val="16"/>
              </w:rPr>
              <w:t>If</w:t>
            </w:r>
            <w:r w:rsidRPr="0018634B">
              <w:rPr>
                <w:i/>
                <w:spacing w:val="-4"/>
                <w:sz w:val="16"/>
              </w:rPr>
              <w:t xml:space="preserve"> </w:t>
            </w:r>
            <w:r w:rsidRPr="0018634B">
              <w:rPr>
                <w:i/>
                <w:sz w:val="16"/>
              </w:rPr>
              <w:t>selected</w:t>
            </w:r>
            <w:r w:rsidRPr="0018634B">
              <w:rPr>
                <w:i/>
                <w:spacing w:val="-5"/>
                <w:sz w:val="16"/>
              </w:rPr>
              <w:t xml:space="preserve"> </w:t>
            </w:r>
            <w:r w:rsidRPr="0018634B">
              <w:rPr>
                <w:i/>
                <w:sz w:val="16"/>
              </w:rPr>
              <w:t>for</w:t>
            </w:r>
            <w:r w:rsidRPr="0018634B">
              <w:rPr>
                <w:i/>
                <w:spacing w:val="-6"/>
                <w:sz w:val="16"/>
              </w:rPr>
              <w:t xml:space="preserve"> </w:t>
            </w:r>
            <w:r w:rsidRPr="0018634B">
              <w:rPr>
                <w:i/>
                <w:sz w:val="16"/>
              </w:rPr>
              <w:t>funding,</w:t>
            </w:r>
            <w:r w:rsidRPr="0018634B">
              <w:rPr>
                <w:i/>
                <w:spacing w:val="-4"/>
                <w:sz w:val="16"/>
              </w:rPr>
              <w:t xml:space="preserve"> </w:t>
            </w:r>
            <w:r w:rsidRPr="0018634B">
              <w:rPr>
                <w:i/>
                <w:sz w:val="16"/>
              </w:rPr>
              <w:t>this</w:t>
            </w:r>
            <w:r w:rsidRPr="0018634B">
              <w:rPr>
                <w:i/>
                <w:spacing w:val="-4"/>
                <w:sz w:val="16"/>
              </w:rPr>
              <w:t xml:space="preserve"> </w:t>
            </w:r>
            <w:r w:rsidRPr="0018634B">
              <w:rPr>
                <w:i/>
                <w:sz w:val="16"/>
              </w:rPr>
              <w:t>statement</w:t>
            </w:r>
            <w:r w:rsidRPr="0018634B">
              <w:rPr>
                <w:i/>
                <w:spacing w:val="-4"/>
                <w:sz w:val="16"/>
              </w:rPr>
              <w:t xml:space="preserve"> </w:t>
            </w:r>
            <w:r w:rsidRPr="0018634B">
              <w:rPr>
                <w:i/>
                <w:sz w:val="16"/>
              </w:rPr>
              <w:t>will</w:t>
            </w:r>
            <w:r w:rsidRPr="0018634B">
              <w:rPr>
                <w:i/>
                <w:spacing w:val="-4"/>
                <w:sz w:val="16"/>
              </w:rPr>
              <w:t xml:space="preserve"> </w:t>
            </w:r>
            <w:r w:rsidRPr="0018634B">
              <w:rPr>
                <w:i/>
                <w:sz w:val="16"/>
              </w:rPr>
              <w:t>be</w:t>
            </w:r>
            <w:r w:rsidRPr="0018634B">
              <w:rPr>
                <w:i/>
                <w:spacing w:val="-3"/>
                <w:sz w:val="16"/>
              </w:rPr>
              <w:t xml:space="preserve"> </w:t>
            </w:r>
            <w:r w:rsidRPr="0018634B">
              <w:rPr>
                <w:i/>
                <w:sz w:val="16"/>
              </w:rPr>
              <w:t>posted</w:t>
            </w:r>
            <w:r w:rsidRPr="0018634B">
              <w:rPr>
                <w:i/>
                <w:spacing w:val="-5"/>
                <w:sz w:val="16"/>
              </w:rPr>
              <w:t xml:space="preserve"> </w:t>
            </w:r>
            <w:r w:rsidRPr="0018634B">
              <w:rPr>
                <w:i/>
                <w:sz w:val="16"/>
              </w:rPr>
              <w:t>on</w:t>
            </w:r>
            <w:r w:rsidRPr="0018634B">
              <w:rPr>
                <w:i/>
                <w:spacing w:val="-2"/>
                <w:sz w:val="16"/>
              </w:rPr>
              <w:t xml:space="preserve"> </w:t>
            </w:r>
            <w:r w:rsidRPr="0018634B">
              <w:rPr>
                <w:i/>
                <w:sz w:val="16"/>
              </w:rPr>
              <w:t>Regina.ca</w:t>
            </w:r>
            <w:r w:rsidRPr="0018634B">
              <w:rPr>
                <w:i/>
                <w:spacing w:val="-5"/>
                <w:sz w:val="16"/>
              </w:rPr>
              <w:t xml:space="preserve"> </w:t>
            </w:r>
            <w:r w:rsidRPr="0018634B">
              <w:rPr>
                <w:i/>
                <w:sz w:val="16"/>
              </w:rPr>
              <w:t>to</w:t>
            </w:r>
            <w:r w:rsidRPr="0018634B">
              <w:rPr>
                <w:i/>
                <w:spacing w:val="-3"/>
                <w:sz w:val="16"/>
              </w:rPr>
              <w:t xml:space="preserve"> </w:t>
            </w:r>
            <w:r w:rsidRPr="0018634B">
              <w:rPr>
                <w:i/>
                <w:sz w:val="16"/>
              </w:rPr>
              <w:t>describe</w:t>
            </w:r>
            <w:r w:rsidRPr="0018634B">
              <w:rPr>
                <w:i/>
                <w:spacing w:val="-4"/>
                <w:sz w:val="16"/>
              </w:rPr>
              <w:t xml:space="preserve"> </w:t>
            </w:r>
            <w:r w:rsidRPr="0018634B">
              <w:rPr>
                <w:i/>
                <w:sz w:val="16"/>
              </w:rPr>
              <w:t>your</w:t>
            </w:r>
            <w:r w:rsidRPr="0018634B">
              <w:rPr>
                <w:i/>
                <w:spacing w:val="-3"/>
                <w:sz w:val="16"/>
              </w:rPr>
              <w:t xml:space="preserve"> </w:t>
            </w:r>
            <w:r w:rsidRPr="0018634B">
              <w:rPr>
                <w:i/>
                <w:spacing w:val="-2"/>
                <w:sz w:val="16"/>
              </w:rPr>
              <w:t>initiative.</w:t>
            </w:r>
          </w:p>
        </w:tc>
      </w:tr>
      <w:tr w:rsidR="00C639F6" w14:paraId="4C18C1C5" w14:textId="77777777" w:rsidTr="008D6B5C">
        <w:trPr>
          <w:trHeight w:val="454"/>
        </w:trPr>
        <w:tc>
          <w:tcPr>
            <w:tcW w:w="9651" w:type="dxa"/>
            <w:tcBorders>
              <w:top w:val="single" w:sz="4" w:space="0" w:color="auto"/>
              <w:left w:val="single" w:sz="4" w:space="0" w:color="auto"/>
              <w:bottom w:val="single" w:sz="4" w:space="0" w:color="auto"/>
              <w:right w:val="single" w:sz="4" w:space="0" w:color="auto"/>
            </w:tcBorders>
          </w:tcPr>
          <w:p w14:paraId="699D2170" w14:textId="0EFEFA4A" w:rsidR="00C639F6" w:rsidRDefault="008D6B5C">
            <w:pPr>
              <w:pStyle w:val="TableParagraph"/>
              <w:rPr>
                <w:sz w:val="20"/>
              </w:rPr>
            </w:pPr>
            <w:r>
              <w:rPr>
                <w:sz w:val="20"/>
              </w:rPr>
              <w:fldChar w:fldCharType="begin">
                <w:ffData>
                  <w:name w:val="Text6"/>
                  <w:enabled/>
                  <w:calcOnExit w:val="0"/>
                  <w:textInput/>
                </w:ffData>
              </w:fldChar>
            </w:r>
            <w:bookmarkStart w:id="19"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r>
    </w:tbl>
    <w:p w14:paraId="38DF738B" w14:textId="77777777" w:rsidR="008D6B5C" w:rsidRDefault="008D6B5C"/>
    <w:tbl>
      <w:tblPr>
        <w:tblW w:w="0" w:type="auto"/>
        <w:tblInd w:w="249" w:type="dxa"/>
        <w:tblLayout w:type="fixed"/>
        <w:tblCellMar>
          <w:left w:w="0" w:type="dxa"/>
          <w:right w:w="0" w:type="dxa"/>
        </w:tblCellMar>
        <w:tblLook w:val="01E0" w:firstRow="1" w:lastRow="1" w:firstColumn="1" w:lastColumn="1" w:noHBand="0" w:noVBand="0"/>
      </w:tblPr>
      <w:tblGrid>
        <w:gridCol w:w="9651"/>
      </w:tblGrid>
      <w:tr w:rsidR="00C639F6" w:rsidRPr="00944AF4" w14:paraId="42C9FE0D" w14:textId="77777777" w:rsidTr="008D6B5C">
        <w:trPr>
          <w:trHeight w:val="1354"/>
        </w:trPr>
        <w:tc>
          <w:tcPr>
            <w:tcW w:w="9651" w:type="dxa"/>
            <w:tcBorders>
              <w:top w:val="single" w:sz="4" w:space="0" w:color="auto"/>
              <w:bottom w:val="single" w:sz="4" w:space="0" w:color="auto"/>
            </w:tcBorders>
          </w:tcPr>
          <w:p w14:paraId="615D3C32" w14:textId="6C1363C3" w:rsidR="0018634B" w:rsidRPr="00944AF4" w:rsidRDefault="625DD49B" w:rsidP="0018634B">
            <w:pPr>
              <w:pStyle w:val="TableParagraph"/>
              <w:numPr>
                <w:ilvl w:val="0"/>
                <w:numId w:val="13"/>
              </w:numPr>
              <w:spacing w:before="14" w:line="230" w:lineRule="exact"/>
              <w:rPr>
                <w:b/>
                <w:i/>
                <w:iCs/>
                <w:sz w:val="20"/>
                <w:szCs w:val="20"/>
              </w:rPr>
            </w:pPr>
            <w:r w:rsidRPr="00944AF4">
              <w:rPr>
                <w:b/>
                <w:sz w:val="20"/>
                <w:szCs w:val="20"/>
              </w:rPr>
              <w:t>Provide</w:t>
            </w:r>
            <w:r w:rsidRPr="00944AF4">
              <w:rPr>
                <w:b/>
                <w:spacing w:val="-2"/>
                <w:sz w:val="20"/>
                <w:szCs w:val="20"/>
              </w:rPr>
              <w:t xml:space="preserve"> </w:t>
            </w:r>
            <w:r w:rsidRPr="00944AF4">
              <w:rPr>
                <w:b/>
                <w:sz w:val="20"/>
                <w:szCs w:val="20"/>
              </w:rPr>
              <w:t>an</w:t>
            </w:r>
            <w:r w:rsidRPr="00944AF4">
              <w:rPr>
                <w:b/>
                <w:spacing w:val="-1"/>
                <w:sz w:val="20"/>
                <w:szCs w:val="20"/>
              </w:rPr>
              <w:t xml:space="preserve"> </w:t>
            </w:r>
            <w:r w:rsidRPr="00944AF4">
              <w:rPr>
                <w:b/>
                <w:sz w:val="20"/>
                <w:szCs w:val="20"/>
              </w:rPr>
              <w:t>overview</w:t>
            </w:r>
            <w:r w:rsidRPr="00944AF4">
              <w:rPr>
                <w:b/>
                <w:spacing w:val="-1"/>
                <w:sz w:val="20"/>
                <w:szCs w:val="20"/>
              </w:rPr>
              <w:t xml:space="preserve"> </w:t>
            </w:r>
            <w:r w:rsidRPr="00944AF4">
              <w:rPr>
                <w:b/>
                <w:sz w:val="20"/>
                <w:szCs w:val="20"/>
              </w:rPr>
              <w:t>of</w:t>
            </w:r>
            <w:r w:rsidRPr="00944AF4">
              <w:rPr>
                <w:b/>
                <w:spacing w:val="-1"/>
                <w:sz w:val="20"/>
                <w:szCs w:val="20"/>
              </w:rPr>
              <w:t xml:space="preserve"> </w:t>
            </w:r>
            <w:r w:rsidRPr="00944AF4">
              <w:rPr>
                <w:b/>
                <w:sz w:val="20"/>
                <w:szCs w:val="20"/>
              </w:rPr>
              <w:t>your</w:t>
            </w:r>
            <w:r w:rsidRPr="00944AF4">
              <w:rPr>
                <w:b/>
                <w:spacing w:val="-3"/>
                <w:sz w:val="20"/>
                <w:szCs w:val="20"/>
              </w:rPr>
              <w:t xml:space="preserve"> </w:t>
            </w:r>
            <w:r w:rsidRPr="00944AF4">
              <w:rPr>
                <w:b/>
                <w:sz w:val="20"/>
                <w:szCs w:val="20"/>
              </w:rPr>
              <w:t>initiative</w:t>
            </w:r>
          </w:p>
          <w:p w14:paraId="475C80E7" w14:textId="0426569E" w:rsidR="00C639F6" w:rsidRPr="00944AF4" w:rsidRDefault="625DD49B" w:rsidP="0018634B">
            <w:pPr>
              <w:pStyle w:val="TableParagraph"/>
              <w:spacing w:before="61" w:line="230" w:lineRule="exact"/>
              <w:ind w:left="14"/>
              <w:rPr>
                <w:bCs/>
                <w:sz w:val="20"/>
                <w:szCs w:val="20"/>
              </w:rPr>
            </w:pPr>
            <w:r w:rsidRPr="00944AF4">
              <w:rPr>
                <w:bCs/>
                <w:sz w:val="20"/>
                <w:szCs w:val="20"/>
              </w:rPr>
              <w:t>Using the evaluation criteria</w:t>
            </w:r>
            <w:r w:rsidR="7355BB8B" w:rsidRPr="00944AF4">
              <w:rPr>
                <w:bCs/>
                <w:sz w:val="20"/>
                <w:szCs w:val="20"/>
              </w:rPr>
              <w:t xml:space="preserve"> </w:t>
            </w:r>
            <w:r w:rsidRPr="00944AF4">
              <w:rPr>
                <w:bCs/>
                <w:sz w:val="20"/>
                <w:szCs w:val="20"/>
              </w:rPr>
              <w:t>within the guidelines</w:t>
            </w:r>
            <w:r w:rsidR="063FDD9E" w:rsidRPr="00944AF4">
              <w:rPr>
                <w:bCs/>
                <w:sz w:val="20"/>
                <w:szCs w:val="20"/>
              </w:rPr>
              <w:t xml:space="preserve"> - </w:t>
            </w:r>
            <w:r w:rsidR="7355BB8B" w:rsidRPr="00944AF4">
              <w:rPr>
                <w:bCs/>
                <w:sz w:val="20"/>
                <w:szCs w:val="20"/>
              </w:rPr>
              <w:t xml:space="preserve">New Initiative, Merit of the </w:t>
            </w:r>
            <w:r w:rsidR="120C202E" w:rsidRPr="00944AF4">
              <w:rPr>
                <w:bCs/>
                <w:sz w:val="20"/>
                <w:szCs w:val="20"/>
              </w:rPr>
              <w:t>Initiative</w:t>
            </w:r>
            <w:r w:rsidR="7355BB8B" w:rsidRPr="00944AF4">
              <w:rPr>
                <w:bCs/>
                <w:sz w:val="20"/>
                <w:szCs w:val="20"/>
              </w:rPr>
              <w:t xml:space="preserve">, Community </w:t>
            </w:r>
            <w:r w:rsidR="34CFA204" w:rsidRPr="00944AF4">
              <w:rPr>
                <w:bCs/>
                <w:sz w:val="20"/>
                <w:szCs w:val="20"/>
              </w:rPr>
              <w:t>I</w:t>
            </w:r>
            <w:r w:rsidR="7355BB8B" w:rsidRPr="00944AF4">
              <w:rPr>
                <w:bCs/>
                <w:sz w:val="20"/>
                <w:szCs w:val="20"/>
              </w:rPr>
              <w:t>mpact</w:t>
            </w:r>
            <w:r w:rsidR="0018634B" w:rsidRPr="00944AF4">
              <w:rPr>
                <w:bCs/>
                <w:sz w:val="20"/>
                <w:szCs w:val="20"/>
              </w:rPr>
              <w:t>,</w:t>
            </w:r>
            <w:r w:rsidR="7355BB8B" w:rsidRPr="00944AF4">
              <w:rPr>
                <w:bCs/>
                <w:sz w:val="20"/>
                <w:szCs w:val="20"/>
              </w:rPr>
              <w:t xml:space="preserve"> and Planning</w:t>
            </w:r>
            <w:r w:rsidR="486005B6" w:rsidRPr="00944AF4">
              <w:rPr>
                <w:bCs/>
                <w:sz w:val="20"/>
                <w:szCs w:val="20"/>
              </w:rPr>
              <w:t xml:space="preserve"> - </w:t>
            </w:r>
            <w:r w:rsidRPr="00944AF4">
              <w:rPr>
                <w:bCs/>
                <w:sz w:val="20"/>
                <w:szCs w:val="20"/>
              </w:rPr>
              <w:t>please demonstrate how this initiative aligns</w:t>
            </w:r>
            <w:r w:rsidRPr="00944AF4">
              <w:rPr>
                <w:bCs/>
                <w:spacing w:val="-1"/>
                <w:sz w:val="20"/>
                <w:szCs w:val="20"/>
              </w:rPr>
              <w:t xml:space="preserve"> </w:t>
            </w:r>
            <w:r w:rsidR="0018634B" w:rsidRPr="00944AF4">
              <w:rPr>
                <w:bCs/>
                <w:spacing w:val="-1"/>
                <w:sz w:val="20"/>
                <w:szCs w:val="20"/>
              </w:rPr>
              <w:t xml:space="preserve">with </w:t>
            </w:r>
            <w:r w:rsidRPr="00944AF4">
              <w:rPr>
                <w:bCs/>
                <w:sz w:val="20"/>
                <w:szCs w:val="20"/>
              </w:rPr>
              <w:t>or</w:t>
            </w:r>
            <w:r w:rsidRPr="00944AF4">
              <w:rPr>
                <w:bCs/>
                <w:spacing w:val="-3"/>
                <w:sz w:val="20"/>
                <w:szCs w:val="20"/>
              </w:rPr>
              <w:t xml:space="preserve"> </w:t>
            </w:r>
            <w:r w:rsidRPr="00944AF4">
              <w:rPr>
                <w:bCs/>
                <w:sz w:val="20"/>
                <w:szCs w:val="20"/>
              </w:rPr>
              <w:t>furthers</w:t>
            </w:r>
            <w:r w:rsidRPr="00944AF4">
              <w:rPr>
                <w:bCs/>
                <w:spacing w:val="-3"/>
                <w:sz w:val="20"/>
                <w:szCs w:val="20"/>
              </w:rPr>
              <w:t xml:space="preserve"> </w:t>
            </w:r>
            <w:r w:rsidRPr="00944AF4">
              <w:rPr>
                <w:bCs/>
                <w:sz w:val="20"/>
                <w:szCs w:val="20"/>
              </w:rPr>
              <w:t>the</w:t>
            </w:r>
            <w:r w:rsidRPr="00944AF4">
              <w:rPr>
                <w:bCs/>
                <w:spacing w:val="-4"/>
                <w:sz w:val="20"/>
                <w:szCs w:val="20"/>
              </w:rPr>
              <w:t xml:space="preserve"> </w:t>
            </w:r>
            <w:r w:rsidRPr="00944AF4">
              <w:rPr>
                <w:bCs/>
                <w:sz w:val="20"/>
                <w:szCs w:val="20"/>
              </w:rPr>
              <w:t xml:space="preserve">grant program’s purpose, with specific references to the </w:t>
            </w:r>
            <w:r w:rsidRPr="00944AF4">
              <w:rPr>
                <w:bCs/>
                <w:sz w:val="20"/>
                <w:szCs w:val="20"/>
                <w:u w:val="single"/>
              </w:rPr>
              <w:t>Winter City Strategy</w:t>
            </w:r>
            <w:r w:rsidRPr="00944AF4">
              <w:rPr>
                <w:bCs/>
                <w:sz w:val="20"/>
                <w:szCs w:val="20"/>
              </w:rPr>
              <w:t xml:space="preserve"> and the impact it will have on the </w:t>
            </w:r>
            <w:r w:rsidR="00B30253">
              <w:rPr>
                <w:bCs/>
                <w:sz w:val="20"/>
                <w:szCs w:val="20"/>
              </w:rPr>
              <w:t>c</w:t>
            </w:r>
            <w:r w:rsidRPr="00944AF4">
              <w:rPr>
                <w:bCs/>
                <w:sz w:val="20"/>
                <w:szCs w:val="20"/>
              </w:rPr>
              <w:t>ity’s residents</w:t>
            </w:r>
            <w:r w:rsidR="34E9CDF7" w:rsidRPr="00944AF4">
              <w:rPr>
                <w:bCs/>
                <w:sz w:val="20"/>
                <w:szCs w:val="20"/>
              </w:rPr>
              <w:t xml:space="preserve"> </w:t>
            </w:r>
            <w:r w:rsidRPr="00944AF4">
              <w:rPr>
                <w:bCs/>
                <w:sz w:val="20"/>
                <w:szCs w:val="20"/>
              </w:rPr>
              <w:t>(up to 1000 words).</w:t>
            </w:r>
          </w:p>
        </w:tc>
      </w:tr>
      <w:tr w:rsidR="00C639F6" w14:paraId="0FCEA18C" w14:textId="77777777" w:rsidTr="008D6B5C">
        <w:trPr>
          <w:trHeight w:val="499"/>
        </w:trPr>
        <w:tc>
          <w:tcPr>
            <w:tcW w:w="9651" w:type="dxa"/>
            <w:tcBorders>
              <w:top w:val="single" w:sz="4" w:space="0" w:color="auto"/>
              <w:left w:val="single" w:sz="4" w:space="0" w:color="auto"/>
              <w:bottom w:val="single" w:sz="4" w:space="0" w:color="auto"/>
              <w:right w:val="single" w:sz="4" w:space="0" w:color="auto"/>
            </w:tcBorders>
          </w:tcPr>
          <w:p w14:paraId="78988FB9" w14:textId="1ABFD814" w:rsidR="00C639F6" w:rsidRPr="008D6B5C" w:rsidRDefault="00C639F6">
            <w:pPr>
              <w:pStyle w:val="TableParagraph"/>
              <w:spacing w:before="14" w:line="230" w:lineRule="exact"/>
              <w:ind w:left="9"/>
              <w:rPr>
                <w:bCs/>
                <w:sz w:val="20"/>
              </w:rPr>
            </w:pPr>
            <w:r w:rsidRPr="008D6B5C">
              <w:rPr>
                <w:bCs/>
                <w:sz w:val="20"/>
              </w:rPr>
              <w:fldChar w:fldCharType="begin">
                <w:ffData>
                  <w:name w:val="Text5"/>
                  <w:enabled/>
                  <w:calcOnExit w:val="0"/>
                  <w:textInput/>
                </w:ffData>
              </w:fldChar>
            </w:r>
            <w:bookmarkStart w:id="20" w:name="Text5"/>
            <w:r w:rsidRPr="008D6B5C">
              <w:rPr>
                <w:bCs/>
                <w:sz w:val="20"/>
              </w:rPr>
              <w:instrText xml:space="preserve"> FORMTEXT </w:instrText>
            </w:r>
            <w:r w:rsidRPr="008D6B5C">
              <w:rPr>
                <w:bCs/>
                <w:sz w:val="20"/>
              </w:rPr>
            </w:r>
            <w:r w:rsidRPr="008D6B5C">
              <w:rPr>
                <w:bCs/>
                <w:sz w:val="20"/>
              </w:rPr>
              <w:fldChar w:fldCharType="separate"/>
            </w:r>
            <w:r w:rsidRPr="008D6B5C">
              <w:rPr>
                <w:bCs/>
                <w:noProof/>
                <w:sz w:val="20"/>
              </w:rPr>
              <w:t> </w:t>
            </w:r>
            <w:r w:rsidRPr="008D6B5C">
              <w:rPr>
                <w:bCs/>
                <w:noProof/>
                <w:sz w:val="20"/>
              </w:rPr>
              <w:t> </w:t>
            </w:r>
            <w:r w:rsidRPr="008D6B5C">
              <w:rPr>
                <w:bCs/>
                <w:noProof/>
                <w:sz w:val="20"/>
              </w:rPr>
              <w:t> </w:t>
            </w:r>
            <w:r w:rsidRPr="008D6B5C">
              <w:rPr>
                <w:bCs/>
                <w:noProof/>
                <w:sz w:val="20"/>
              </w:rPr>
              <w:t> </w:t>
            </w:r>
            <w:r w:rsidRPr="008D6B5C">
              <w:rPr>
                <w:bCs/>
                <w:noProof/>
                <w:sz w:val="20"/>
              </w:rPr>
              <w:t> </w:t>
            </w:r>
            <w:r w:rsidRPr="008D6B5C">
              <w:rPr>
                <w:bCs/>
                <w:sz w:val="20"/>
              </w:rPr>
              <w:fldChar w:fldCharType="end"/>
            </w:r>
            <w:bookmarkEnd w:id="20"/>
          </w:p>
        </w:tc>
      </w:tr>
    </w:tbl>
    <w:p w14:paraId="352B0D03" w14:textId="77777777" w:rsidR="00255CE3" w:rsidRDefault="00255CE3">
      <w:pPr>
        <w:pStyle w:val="BodyText"/>
      </w:pPr>
    </w:p>
    <w:tbl>
      <w:tblPr>
        <w:tblW w:w="0" w:type="auto"/>
        <w:tblInd w:w="249" w:type="dxa"/>
        <w:tblLayout w:type="fixed"/>
        <w:tblCellMar>
          <w:left w:w="0" w:type="dxa"/>
          <w:right w:w="0" w:type="dxa"/>
        </w:tblCellMar>
        <w:tblLook w:val="01E0" w:firstRow="1" w:lastRow="1" w:firstColumn="1" w:lastColumn="1" w:noHBand="0" w:noVBand="0"/>
      </w:tblPr>
      <w:tblGrid>
        <w:gridCol w:w="9651"/>
      </w:tblGrid>
      <w:tr w:rsidR="00944AF4" w:rsidRPr="00944AF4" w14:paraId="70A2FAA5" w14:textId="77777777" w:rsidTr="008D6B5C">
        <w:trPr>
          <w:trHeight w:val="1557"/>
        </w:trPr>
        <w:tc>
          <w:tcPr>
            <w:tcW w:w="9651" w:type="dxa"/>
            <w:tcBorders>
              <w:bottom w:val="single" w:sz="4" w:space="0" w:color="auto"/>
            </w:tcBorders>
          </w:tcPr>
          <w:p w14:paraId="6A993B21" w14:textId="44F6C950" w:rsidR="00944AF4" w:rsidRPr="00944AF4" w:rsidRDefault="00944AF4" w:rsidP="00944AF4">
            <w:pPr>
              <w:pStyle w:val="TableParagraph"/>
              <w:numPr>
                <w:ilvl w:val="0"/>
                <w:numId w:val="13"/>
              </w:numPr>
              <w:spacing w:line="230" w:lineRule="exact"/>
              <w:rPr>
                <w:b/>
                <w:i/>
                <w:iCs/>
                <w:sz w:val="20"/>
                <w:szCs w:val="20"/>
              </w:rPr>
            </w:pPr>
            <w:r>
              <w:rPr>
                <w:b/>
                <w:sz w:val="20"/>
                <w:szCs w:val="20"/>
              </w:rPr>
              <w:t>Provide an outline of how the grant funding will be utilized</w:t>
            </w:r>
          </w:p>
          <w:p w14:paraId="137E5581" w14:textId="66D4935D" w:rsidR="00944AF4" w:rsidRPr="00944AF4" w:rsidRDefault="00944AF4" w:rsidP="00E11617">
            <w:pPr>
              <w:pStyle w:val="TableParagraph"/>
              <w:spacing w:before="61" w:line="230" w:lineRule="exact"/>
              <w:ind w:left="14"/>
              <w:rPr>
                <w:bCs/>
                <w:sz w:val="20"/>
                <w:szCs w:val="20"/>
              </w:rPr>
            </w:pPr>
            <w:r>
              <w:rPr>
                <w:bCs/>
                <w:sz w:val="20"/>
                <w:szCs w:val="20"/>
              </w:rPr>
              <w:t xml:space="preserve">Please specify the </w:t>
            </w:r>
            <w:r w:rsidR="00E11617">
              <w:rPr>
                <w:bCs/>
                <w:sz w:val="20"/>
                <w:szCs w:val="20"/>
              </w:rPr>
              <w:t xml:space="preserve">program/initiative </w:t>
            </w:r>
            <w:r>
              <w:rPr>
                <w:bCs/>
                <w:sz w:val="20"/>
                <w:szCs w:val="20"/>
              </w:rPr>
              <w:t xml:space="preserve">expenses that the </w:t>
            </w:r>
            <w:r w:rsidR="00E11617">
              <w:rPr>
                <w:bCs/>
                <w:sz w:val="20"/>
                <w:szCs w:val="20"/>
              </w:rPr>
              <w:t xml:space="preserve">WIG </w:t>
            </w:r>
            <w:r>
              <w:rPr>
                <w:bCs/>
                <w:sz w:val="20"/>
                <w:szCs w:val="20"/>
              </w:rPr>
              <w:t xml:space="preserve">funding will </w:t>
            </w:r>
            <w:r w:rsidR="00E11617">
              <w:rPr>
                <w:bCs/>
                <w:sz w:val="20"/>
                <w:szCs w:val="20"/>
              </w:rPr>
              <w:t>be used for, while</w:t>
            </w:r>
            <w:r>
              <w:rPr>
                <w:bCs/>
                <w:sz w:val="20"/>
                <w:szCs w:val="20"/>
              </w:rPr>
              <w:t xml:space="preserve"> ensuring th</w:t>
            </w:r>
            <w:r w:rsidR="00E11617">
              <w:rPr>
                <w:bCs/>
                <w:sz w:val="20"/>
                <w:szCs w:val="20"/>
              </w:rPr>
              <w:t xml:space="preserve">ose expenses are a </w:t>
            </w:r>
            <w:r>
              <w:rPr>
                <w:bCs/>
                <w:sz w:val="20"/>
                <w:szCs w:val="20"/>
              </w:rPr>
              <w:t xml:space="preserve">direct result of offering </w:t>
            </w:r>
            <w:r w:rsidR="00E11617">
              <w:rPr>
                <w:bCs/>
                <w:sz w:val="20"/>
                <w:szCs w:val="20"/>
              </w:rPr>
              <w:t>the</w:t>
            </w:r>
            <w:r>
              <w:rPr>
                <w:bCs/>
                <w:sz w:val="20"/>
                <w:szCs w:val="20"/>
              </w:rPr>
              <w:t xml:space="preserve"> initiative in the winter. </w:t>
            </w:r>
            <w:r w:rsidR="00E11617">
              <w:rPr>
                <w:bCs/>
                <w:sz w:val="20"/>
                <w:szCs w:val="20"/>
              </w:rPr>
              <w:br/>
            </w:r>
            <w:r w:rsidR="00E11617">
              <w:rPr>
                <w:bCs/>
                <w:sz w:val="20"/>
                <w:szCs w:val="20"/>
              </w:rPr>
              <w:br/>
            </w:r>
            <w:r>
              <w:rPr>
                <w:bCs/>
                <w:sz w:val="20"/>
                <w:szCs w:val="20"/>
              </w:rPr>
              <w:t xml:space="preserve">Additionally, </w:t>
            </w:r>
            <w:r w:rsidR="00E11617">
              <w:rPr>
                <w:bCs/>
                <w:sz w:val="20"/>
                <w:szCs w:val="20"/>
              </w:rPr>
              <w:t xml:space="preserve">please </w:t>
            </w:r>
            <w:r>
              <w:rPr>
                <w:bCs/>
                <w:sz w:val="20"/>
                <w:szCs w:val="20"/>
              </w:rPr>
              <w:t>describe how your initiative will be funded</w:t>
            </w:r>
            <w:r w:rsidR="00E11617">
              <w:rPr>
                <w:bCs/>
                <w:sz w:val="20"/>
                <w:szCs w:val="20"/>
              </w:rPr>
              <w:t xml:space="preserve">, </w:t>
            </w:r>
            <w:r>
              <w:rPr>
                <w:bCs/>
                <w:sz w:val="20"/>
                <w:szCs w:val="20"/>
              </w:rPr>
              <w:t xml:space="preserve">or </w:t>
            </w:r>
            <w:r w:rsidR="00E11617">
              <w:rPr>
                <w:bCs/>
                <w:sz w:val="20"/>
                <w:szCs w:val="20"/>
              </w:rPr>
              <w:t>how the initiative will be modified,</w:t>
            </w:r>
            <w:r>
              <w:rPr>
                <w:bCs/>
                <w:sz w:val="20"/>
                <w:szCs w:val="20"/>
              </w:rPr>
              <w:t xml:space="preserve"> if only partial funding is awarded.</w:t>
            </w:r>
          </w:p>
        </w:tc>
      </w:tr>
      <w:tr w:rsidR="00944AF4" w14:paraId="303C0103" w14:textId="77777777" w:rsidTr="008D6B5C">
        <w:trPr>
          <w:trHeight w:val="463"/>
        </w:trPr>
        <w:tc>
          <w:tcPr>
            <w:tcW w:w="9651" w:type="dxa"/>
            <w:tcBorders>
              <w:top w:val="single" w:sz="4" w:space="0" w:color="auto"/>
              <w:left w:val="single" w:sz="4" w:space="0" w:color="auto"/>
              <w:bottom w:val="single" w:sz="4" w:space="0" w:color="auto"/>
              <w:right w:val="single" w:sz="4" w:space="0" w:color="auto"/>
            </w:tcBorders>
          </w:tcPr>
          <w:p w14:paraId="58758A00" w14:textId="77777777" w:rsidR="00944AF4" w:rsidRPr="008D6B5C" w:rsidRDefault="00944AF4" w:rsidP="00944AF4">
            <w:pPr>
              <w:pStyle w:val="TableParagraph"/>
              <w:spacing w:line="230" w:lineRule="exact"/>
              <w:ind w:left="9"/>
              <w:rPr>
                <w:bCs/>
                <w:sz w:val="20"/>
              </w:rPr>
            </w:pPr>
            <w:r w:rsidRPr="008D6B5C">
              <w:rPr>
                <w:bCs/>
                <w:sz w:val="20"/>
              </w:rPr>
              <w:fldChar w:fldCharType="begin">
                <w:ffData>
                  <w:name w:val="Text5"/>
                  <w:enabled/>
                  <w:calcOnExit w:val="0"/>
                  <w:textInput/>
                </w:ffData>
              </w:fldChar>
            </w:r>
            <w:r w:rsidRPr="008D6B5C">
              <w:rPr>
                <w:bCs/>
                <w:sz w:val="20"/>
              </w:rPr>
              <w:instrText xml:space="preserve"> FORMTEXT </w:instrText>
            </w:r>
            <w:r w:rsidRPr="008D6B5C">
              <w:rPr>
                <w:bCs/>
                <w:sz w:val="20"/>
              </w:rPr>
            </w:r>
            <w:r w:rsidRPr="008D6B5C">
              <w:rPr>
                <w:bCs/>
                <w:sz w:val="20"/>
              </w:rPr>
              <w:fldChar w:fldCharType="separate"/>
            </w:r>
            <w:r w:rsidRPr="008D6B5C">
              <w:rPr>
                <w:bCs/>
                <w:noProof/>
                <w:sz w:val="20"/>
              </w:rPr>
              <w:t> </w:t>
            </w:r>
            <w:r w:rsidRPr="008D6B5C">
              <w:rPr>
                <w:bCs/>
                <w:noProof/>
                <w:sz w:val="20"/>
              </w:rPr>
              <w:t> </w:t>
            </w:r>
            <w:r w:rsidRPr="008D6B5C">
              <w:rPr>
                <w:bCs/>
                <w:noProof/>
                <w:sz w:val="20"/>
              </w:rPr>
              <w:t> </w:t>
            </w:r>
            <w:r w:rsidRPr="008D6B5C">
              <w:rPr>
                <w:bCs/>
                <w:noProof/>
                <w:sz w:val="20"/>
              </w:rPr>
              <w:t> </w:t>
            </w:r>
            <w:r w:rsidRPr="008D6B5C">
              <w:rPr>
                <w:bCs/>
                <w:noProof/>
                <w:sz w:val="20"/>
              </w:rPr>
              <w:t> </w:t>
            </w:r>
            <w:r w:rsidRPr="008D6B5C">
              <w:rPr>
                <w:bCs/>
                <w:sz w:val="20"/>
              </w:rPr>
              <w:fldChar w:fldCharType="end"/>
            </w:r>
          </w:p>
        </w:tc>
      </w:tr>
    </w:tbl>
    <w:p w14:paraId="4F9EF36C" w14:textId="77777777" w:rsidR="00255CE3" w:rsidRDefault="00255CE3">
      <w:pPr>
        <w:pStyle w:val="BodyText"/>
      </w:pPr>
    </w:p>
    <w:p w14:paraId="1FED4D14" w14:textId="77777777" w:rsidR="00255CE3" w:rsidRPr="00944AF4" w:rsidRDefault="00255CE3">
      <w:pPr>
        <w:pStyle w:val="BodyText"/>
      </w:pPr>
    </w:p>
    <w:p w14:paraId="4109AD1B" w14:textId="77777777" w:rsidR="00D84D83" w:rsidRDefault="00D84D83" w:rsidP="00D84D83">
      <w:pPr>
        <w:pStyle w:val="BodyText"/>
        <w:spacing w:before="6"/>
        <w:rPr>
          <w:sz w:val="18"/>
        </w:rPr>
      </w:pPr>
    </w:p>
    <w:p w14:paraId="2B42B343" w14:textId="77777777" w:rsidR="00D84D83" w:rsidRDefault="00D84D83" w:rsidP="00D84D83">
      <w:pPr>
        <w:pStyle w:val="BodyText"/>
      </w:pPr>
    </w:p>
    <w:p w14:paraId="38E3CBA3" w14:textId="77777777" w:rsidR="00D84D83" w:rsidRDefault="00D84D83" w:rsidP="00D84D83">
      <w:pPr>
        <w:pStyle w:val="BodyText"/>
      </w:pPr>
    </w:p>
    <w:p w14:paraId="1607EBD5" w14:textId="77777777" w:rsidR="00D84D83" w:rsidRDefault="00D84D83" w:rsidP="00D84D83">
      <w:pPr>
        <w:pStyle w:val="BodyText"/>
      </w:pPr>
    </w:p>
    <w:p w14:paraId="6DB2BFBF" w14:textId="77777777" w:rsidR="00255CE3" w:rsidRDefault="00255CE3">
      <w:pPr>
        <w:pStyle w:val="BodyText"/>
      </w:pPr>
    </w:p>
    <w:p w14:paraId="7D72E729" w14:textId="77777777" w:rsidR="00255CE3" w:rsidRDefault="00255CE3">
      <w:pPr>
        <w:pStyle w:val="BodyText"/>
      </w:pPr>
    </w:p>
    <w:p w14:paraId="3C1B1BF0" w14:textId="77777777" w:rsidR="00255CE3" w:rsidRDefault="00255CE3">
      <w:pPr>
        <w:pStyle w:val="BodyText"/>
      </w:pPr>
    </w:p>
    <w:p w14:paraId="770B8C64" w14:textId="77777777" w:rsidR="00255CE3" w:rsidRDefault="00255CE3">
      <w:pPr>
        <w:pStyle w:val="BodyText"/>
      </w:pPr>
    </w:p>
    <w:p w14:paraId="1115E01A" w14:textId="4EF40FF7" w:rsidR="00255CE3" w:rsidRDefault="00255CE3">
      <w:pPr>
        <w:pStyle w:val="BodyText"/>
        <w:spacing w:before="6"/>
        <w:rPr>
          <w:sz w:val="16"/>
        </w:rPr>
      </w:pPr>
    </w:p>
    <w:p w14:paraId="0F42FE05" w14:textId="77777777" w:rsidR="00255CE3" w:rsidRDefault="00255CE3">
      <w:pPr>
        <w:rPr>
          <w:sz w:val="16"/>
        </w:rPr>
        <w:sectPr w:rsidR="00255CE3">
          <w:pgSz w:w="12240" w:h="15840"/>
          <w:pgMar w:top="1480" w:right="700" w:bottom="880" w:left="1100" w:header="0" w:footer="687" w:gutter="0"/>
          <w:cols w:space="720"/>
        </w:sectPr>
      </w:pPr>
    </w:p>
    <w:p w14:paraId="592D1749" w14:textId="77777777" w:rsidR="000738D6" w:rsidRPr="00CE1EC3" w:rsidRDefault="000738D6" w:rsidP="000738D6">
      <w:pPr>
        <w:spacing w:after="120"/>
        <w:jc w:val="center"/>
        <w:rPr>
          <w:b/>
          <w:bCs/>
          <w:sz w:val="24"/>
          <w:szCs w:val="24"/>
        </w:rPr>
      </w:pPr>
      <w:bookmarkStart w:id="21" w:name="_Hlk131000364"/>
      <w:r w:rsidRPr="00CE1EC3">
        <w:rPr>
          <w:b/>
          <w:bCs/>
          <w:sz w:val="24"/>
          <w:szCs w:val="24"/>
        </w:rPr>
        <w:lastRenderedPageBreak/>
        <w:t>APPLICATION AGREEMENT</w:t>
      </w:r>
    </w:p>
    <w:p w14:paraId="79810114" w14:textId="77777777" w:rsidR="00380E03" w:rsidRPr="00380E03" w:rsidRDefault="00380E03" w:rsidP="00380E03">
      <w:pPr>
        <w:widowControl/>
        <w:autoSpaceDE/>
        <w:autoSpaceDN/>
        <w:spacing w:after="120"/>
        <w:rPr>
          <w:rFonts w:eastAsia="Times New Roman"/>
          <w:sz w:val="20"/>
          <w:szCs w:val="20"/>
          <w:lang w:eastAsia="en-CA"/>
        </w:rPr>
      </w:pPr>
      <w:r w:rsidRPr="00380E03">
        <w:rPr>
          <w:rFonts w:eastAsia="Times New Roman"/>
          <w:b/>
          <w:bCs/>
          <w:sz w:val="20"/>
          <w:szCs w:val="20"/>
          <w:lang w:eastAsia="en-CA"/>
        </w:rPr>
        <w:t xml:space="preserve">Applicant. </w:t>
      </w:r>
      <w:r w:rsidRPr="00380E03">
        <w:rPr>
          <w:rFonts w:eastAsia="Times New Roman"/>
          <w:sz w:val="20"/>
          <w:szCs w:val="20"/>
          <w:lang w:eastAsia="en-CA"/>
        </w:rPr>
        <w:t>For the purposes of this agreement the Applicant shall mean the corporate entity, individual or group of individuals who are applying for the grant as named on the application and supporting documents. Should an unincorporated entity be named as the applicant, any individual who signs this application shall be deemed to be the Applicant. Groups of individuals who are an Applicant shall be jointly and severally liable for the purposes of this Agreement.</w:t>
      </w:r>
    </w:p>
    <w:p w14:paraId="31B58604" w14:textId="77777777" w:rsidR="00380E03" w:rsidRPr="00380E03" w:rsidRDefault="00380E03" w:rsidP="00380E03">
      <w:pPr>
        <w:widowControl/>
        <w:autoSpaceDE/>
        <w:autoSpaceDN/>
        <w:spacing w:after="120"/>
        <w:rPr>
          <w:rFonts w:eastAsia="Times New Roman"/>
          <w:color w:val="000000"/>
          <w:sz w:val="20"/>
          <w:szCs w:val="20"/>
          <w:lang w:eastAsia="en-CA"/>
        </w:rPr>
      </w:pPr>
      <w:r w:rsidRPr="00380E03">
        <w:rPr>
          <w:rFonts w:eastAsia="Times New Roman"/>
          <w:b/>
          <w:bCs/>
          <w:sz w:val="20"/>
          <w:szCs w:val="20"/>
          <w:lang w:eastAsia="en-CA"/>
        </w:rPr>
        <w:t xml:space="preserve">Use of Money. </w:t>
      </w:r>
      <w:r w:rsidRPr="00380E03">
        <w:rPr>
          <w:rFonts w:eastAsia="Times New Roman"/>
          <w:sz w:val="20"/>
          <w:szCs w:val="20"/>
          <w:lang w:eastAsia="en-CA"/>
        </w:rPr>
        <w:t xml:space="preserve">The Applicant agrees to use any money or services provided to the Applicant only in the manner set out in this application (including supporting documents) and agrees to comply with the Grant Guidelines and any conditions as set out in the approval letter issued by the City. In the event of any conflict between the application and the City’s approval letter, the approval letter shall take </w:t>
      </w:r>
      <w:proofErr w:type="gramStart"/>
      <w:r w:rsidRPr="00380E03">
        <w:rPr>
          <w:rFonts w:eastAsia="Times New Roman"/>
          <w:sz w:val="20"/>
          <w:szCs w:val="20"/>
          <w:lang w:eastAsia="en-CA"/>
        </w:rPr>
        <w:t>precedence</w:t>
      </w:r>
      <w:proofErr w:type="gramEnd"/>
      <w:r w:rsidRPr="00380E03">
        <w:rPr>
          <w:rFonts w:eastAsia="Times New Roman"/>
          <w:sz w:val="20"/>
          <w:szCs w:val="20"/>
          <w:lang w:eastAsia="en-CA"/>
        </w:rPr>
        <w:t>. The City reserves the right to demand, at any time, the return of any monies or a portion of the monies, and the Applicant agrees to return the monies, if the Applicant: does not comply with the conditions set out in this application or the approval letter, uses the money in a manner that, in the opinion of the City, is inconsistent with the objectives of the Program,</w:t>
      </w:r>
      <w:r w:rsidRPr="00380E03">
        <w:rPr>
          <w:rFonts w:eastAsia="Times New Roman"/>
          <w:color w:val="000000"/>
          <w:sz w:val="20"/>
          <w:szCs w:val="20"/>
          <w:lang w:eastAsia="en-CA"/>
        </w:rPr>
        <w:t xml:space="preserve"> does not use the money in accordance with the description of the intended use of the money as set out in this application, if the Applicant made a material misrepresentation in the application, if the Applicant did not use all of the money or if the Applicant used the money for something not described in this application without the written consent of the City.</w:t>
      </w:r>
    </w:p>
    <w:p w14:paraId="1BE315AE" w14:textId="77777777" w:rsidR="00380E03" w:rsidRPr="00380E03" w:rsidRDefault="00380E03" w:rsidP="00380E03">
      <w:pPr>
        <w:widowControl/>
        <w:autoSpaceDE/>
        <w:autoSpaceDN/>
        <w:spacing w:after="120"/>
        <w:rPr>
          <w:rFonts w:eastAsia="Times New Roman"/>
          <w:sz w:val="20"/>
          <w:szCs w:val="20"/>
          <w:lang w:eastAsia="en-CA"/>
        </w:rPr>
      </w:pPr>
      <w:r w:rsidRPr="00380E03">
        <w:rPr>
          <w:rFonts w:eastAsia="Times New Roman"/>
          <w:b/>
          <w:bCs/>
          <w:sz w:val="20"/>
          <w:szCs w:val="20"/>
          <w:lang w:eastAsia="en-CA"/>
        </w:rPr>
        <w:t xml:space="preserve">Compliance with Bylaws and Polices. </w:t>
      </w:r>
      <w:r w:rsidRPr="00380E03">
        <w:rPr>
          <w:rFonts w:eastAsia="Times New Roman"/>
          <w:sz w:val="20"/>
          <w:szCs w:val="20"/>
          <w:lang w:eastAsia="en-CA"/>
        </w:rPr>
        <w:t xml:space="preserve">Applicants receiving funding from the City must abide by all applicable laws (including bylaws) as well as the </w:t>
      </w:r>
      <w:proofErr w:type="gramStart"/>
      <w:r w:rsidRPr="00380E03">
        <w:rPr>
          <w:rFonts w:eastAsia="Times New Roman"/>
          <w:sz w:val="20"/>
          <w:szCs w:val="20"/>
          <w:lang w:eastAsia="en-CA"/>
        </w:rPr>
        <w:t>City’s,</w:t>
      </w:r>
      <w:proofErr w:type="gramEnd"/>
      <w:r w:rsidRPr="00380E03">
        <w:rPr>
          <w:rFonts w:eastAsia="Times New Roman"/>
          <w:sz w:val="20"/>
          <w:szCs w:val="20"/>
          <w:lang w:eastAsia="en-CA"/>
        </w:rPr>
        <w:t xml:space="preserve"> policies and procedures. An Applicant that has breached a law will lose, at the discretion of the City, any outstanding payment and/or unused funds following the initial breach of a law. Subsequent incidents will result in the Applicant being ineligible for grants in the future. If an Applicant has been advised of a City policy or procedure and does not comply with it, then this breach will be treated in the same manner as a breach of a law.</w:t>
      </w:r>
    </w:p>
    <w:p w14:paraId="71C37FF6" w14:textId="77777777" w:rsidR="00380E03" w:rsidRPr="00380E03" w:rsidRDefault="00380E03" w:rsidP="00380E03">
      <w:pPr>
        <w:widowControl/>
        <w:autoSpaceDE/>
        <w:autoSpaceDN/>
        <w:spacing w:after="120"/>
        <w:rPr>
          <w:rFonts w:eastAsia="Times New Roman"/>
          <w:color w:val="000000"/>
          <w:sz w:val="20"/>
          <w:szCs w:val="20"/>
          <w:lang w:eastAsia="en-CA"/>
        </w:rPr>
      </w:pPr>
      <w:r w:rsidRPr="00380E03">
        <w:rPr>
          <w:rFonts w:eastAsia="Times New Roman"/>
          <w:b/>
          <w:bCs/>
          <w:sz w:val="20"/>
          <w:szCs w:val="20"/>
          <w:lang w:eastAsia="en-CA"/>
        </w:rPr>
        <w:t xml:space="preserve">Freedom of Information and Protection of Privacy. </w:t>
      </w:r>
      <w:r w:rsidRPr="00380E03">
        <w:rPr>
          <w:rFonts w:eastAsia="Times New Roman"/>
          <w:sz w:val="20"/>
          <w:szCs w:val="20"/>
          <w:lang w:eastAsia="en-CA"/>
        </w:rPr>
        <w:t>The City is committed to protecting the privacy and confidentiality of personal information. All personal information that is collected by the City is done so in accordance with</w:t>
      </w:r>
      <w:r w:rsidRPr="00380E03">
        <w:rPr>
          <w:rFonts w:eastAsia="Times New Roman"/>
          <w:i/>
          <w:sz w:val="20"/>
          <w:szCs w:val="20"/>
          <w:lang w:eastAsia="en-CA"/>
        </w:rPr>
        <w:t xml:space="preserve"> The Local Authority Freedom of Information and Protection of Privacy Act.</w:t>
      </w:r>
      <w:r w:rsidRPr="00380E03">
        <w:rPr>
          <w:rFonts w:eastAsia="Times New Roman"/>
          <w:sz w:val="20"/>
          <w:szCs w:val="20"/>
          <w:lang w:eastAsia="en-CA"/>
        </w:rPr>
        <w:t xml:space="preserve"> The information collected in this application will be used to administer the Program. De-identified, aggregate information will be used by </w:t>
      </w:r>
      <w:proofErr w:type="gramStart"/>
      <w:r w:rsidRPr="00380E03">
        <w:rPr>
          <w:rFonts w:eastAsia="Times New Roman"/>
          <w:sz w:val="20"/>
          <w:szCs w:val="20"/>
          <w:lang w:eastAsia="en-CA"/>
        </w:rPr>
        <w:t>City</w:t>
      </w:r>
      <w:proofErr w:type="gramEnd"/>
      <w:r w:rsidRPr="00380E03">
        <w:rPr>
          <w:rFonts w:eastAsia="Times New Roman"/>
          <w:sz w:val="20"/>
          <w:szCs w:val="20"/>
          <w:lang w:eastAsia="en-CA"/>
        </w:rPr>
        <w:t xml:space="preserve"> for program planning and evaluation. This application will be distributed to the </w:t>
      </w:r>
      <w:r w:rsidRPr="00380E03">
        <w:rPr>
          <w:rFonts w:eastAsia="Times New Roman"/>
          <w:color w:val="000000"/>
          <w:sz w:val="20"/>
          <w:szCs w:val="20"/>
          <w:lang w:eastAsia="en-CA"/>
        </w:rPr>
        <w:t>adjudicators of the Program.</w:t>
      </w:r>
    </w:p>
    <w:p w14:paraId="7410F2B4" w14:textId="77777777" w:rsidR="00380E03" w:rsidRPr="00380E03" w:rsidRDefault="00380E03" w:rsidP="00380E03">
      <w:pPr>
        <w:widowControl/>
        <w:autoSpaceDE/>
        <w:autoSpaceDN/>
        <w:spacing w:after="120"/>
        <w:rPr>
          <w:rFonts w:eastAsia="Times New Roman"/>
          <w:b/>
          <w:bCs/>
          <w:color w:val="000000"/>
          <w:sz w:val="20"/>
          <w:szCs w:val="20"/>
          <w:lang w:eastAsia="en-CA"/>
        </w:rPr>
      </w:pPr>
      <w:r w:rsidRPr="00380E03">
        <w:rPr>
          <w:rFonts w:eastAsia="Times New Roman"/>
          <w:b/>
          <w:bCs/>
          <w:color w:val="000000"/>
          <w:sz w:val="20"/>
          <w:szCs w:val="20"/>
          <w:lang w:eastAsia="en-CA"/>
        </w:rPr>
        <w:t>Indemnification</w:t>
      </w:r>
      <w:r w:rsidRPr="00380E03">
        <w:rPr>
          <w:rFonts w:eastAsia="Times New Roman"/>
          <w:b/>
          <w:bCs/>
          <w:sz w:val="20"/>
          <w:szCs w:val="20"/>
          <w:lang w:eastAsia="en-CA"/>
        </w:rPr>
        <w:t>.</w:t>
      </w:r>
      <w:r w:rsidRPr="00380E03">
        <w:rPr>
          <w:rFonts w:eastAsia="Times New Roman" w:cs="Times New Roman"/>
          <w:sz w:val="20"/>
          <w:szCs w:val="20"/>
          <w:lang w:eastAsia="en-CA"/>
        </w:rPr>
        <w:t xml:space="preserve"> The City’s role is limited to providing the Grant to the Applicant and promoting activities funded by the City. The Applicant agrees that the City shall not be liable for any activity carried out by the Applicant. The Applicant is responsible </w:t>
      </w:r>
      <w:proofErr w:type="gramStart"/>
      <w:r w:rsidRPr="00380E03">
        <w:rPr>
          <w:rFonts w:eastAsia="Times New Roman" w:cs="Times New Roman"/>
          <w:sz w:val="20"/>
          <w:szCs w:val="20"/>
          <w:lang w:eastAsia="en-CA"/>
        </w:rPr>
        <w:t>to determine</w:t>
      </w:r>
      <w:proofErr w:type="gramEnd"/>
      <w:r w:rsidRPr="00380E03">
        <w:rPr>
          <w:rFonts w:eastAsia="Times New Roman" w:cs="Times New Roman"/>
          <w:sz w:val="20"/>
          <w:szCs w:val="20"/>
          <w:lang w:eastAsia="en-CA"/>
        </w:rPr>
        <w:t xml:space="preserve"> if it has adequate insurance for its activities. </w:t>
      </w:r>
      <w:r w:rsidRPr="00380E03">
        <w:rPr>
          <w:rFonts w:eastAsia="Times New Roman"/>
          <w:color w:val="000000"/>
          <w:sz w:val="20"/>
          <w:szCs w:val="20"/>
          <w:lang w:eastAsia="en-CA"/>
        </w:rPr>
        <w:t>The Applicant agrees to fully indemnify the City, including its officers, agents, employees and affiliates, and hold each of them harmless from and against any and all claims, demands, suits, causes of action, losses, damages, liabilities and costs relating to, arising out of, or connected to, directly or indirectly, with the Applicant’s activities under this Agreement including, without limitation and no matter when asserted, claims relating to: the injury (physical or psychological) or death of any person; and damages to or loss of any property, excluding claims resulting from an act or omission amounting to the City's negligence or breach of contract to the extent attributable to the City.</w:t>
      </w:r>
    </w:p>
    <w:p w14:paraId="493BEAC9" w14:textId="6BA1144C" w:rsidR="00380E03" w:rsidRPr="00380E03" w:rsidRDefault="00380E03" w:rsidP="00380E03">
      <w:pPr>
        <w:widowControl/>
        <w:autoSpaceDE/>
        <w:autoSpaceDN/>
        <w:spacing w:after="120"/>
        <w:rPr>
          <w:rFonts w:eastAsia="Times New Roman"/>
          <w:color w:val="000000"/>
          <w:sz w:val="20"/>
          <w:szCs w:val="20"/>
          <w:lang w:eastAsia="en-CA"/>
        </w:rPr>
      </w:pPr>
      <w:r w:rsidRPr="00380E03">
        <w:rPr>
          <w:rFonts w:eastAsia="Times New Roman"/>
          <w:b/>
          <w:bCs/>
          <w:sz w:val="20"/>
          <w:szCs w:val="20"/>
          <w:lang w:eastAsia="en-CA"/>
        </w:rPr>
        <w:t xml:space="preserve">Representations. </w:t>
      </w:r>
      <w:r w:rsidRPr="00380E03">
        <w:rPr>
          <w:rFonts w:eastAsia="Times New Roman"/>
          <w:sz w:val="20"/>
          <w:szCs w:val="20"/>
          <w:lang w:eastAsia="en-CA"/>
        </w:rPr>
        <w:t xml:space="preserve">In making this application, I the undersigned hereby represent </w:t>
      </w:r>
      <w:r>
        <w:rPr>
          <w:rFonts w:eastAsia="Times New Roman"/>
          <w:sz w:val="20"/>
          <w:szCs w:val="20"/>
          <w:lang w:eastAsia="en-CA"/>
        </w:rPr>
        <w:t xml:space="preserve">to </w:t>
      </w:r>
      <w:r w:rsidRPr="00380E03">
        <w:rPr>
          <w:rFonts w:eastAsia="Times New Roman"/>
          <w:sz w:val="20"/>
          <w:szCs w:val="20"/>
          <w:lang w:eastAsia="en-CA"/>
        </w:rPr>
        <w:t>the City and declare that to the best of my knowledge and belief, the information provided in this application and the related supporting documents are truthful and accurate. In the case of a corporate entity or partnership I represent that I have the authority to bind the corporate entity or partnership. Submission of this Application does not constitute funding approval. A letter will be provided by the City upon assessment of this application and if approved, the terms and conditions herein shall apply to the grant.</w:t>
      </w:r>
    </w:p>
    <w:p w14:paraId="1AAB038E" w14:textId="77777777" w:rsidR="00380E03" w:rsidRPr="00380E03" w:rsidRDefault="00380E03" w:rsidP="00380E03">
      <w:pPr>
        <w:widowControl/>
        <w:autoSpaceDE/>
        <w:autoSpaceDN/>
        <w:rPr>
          <w:rFonts w:eastAsia="Times New Roman" w:cs="Times New Roman"/>
          <w:sz w:val="20"/>
          <w:szCs w:val="20"/>
          <w:lang w:eastAsia="en-CA"/>
        </w:rPr>
      </w:pPr>
      <w:r w:rsidRPr="00380E03">
        <w:rPr>
          <w:rFonts w:eastAsia="Times New Roman" w:cs="Times New Roman"/>
          <w:sz w:val="20"/>
          <w:szCs w:val="20"/>
          <w:lang w:eastAsia="en-CA"/>
        </w:rPr>
        <w:t xml:space="preserve">Where the Applicant is a group of individuals </w:t>
      </w:r>
      <w:proofErr w:type="gramStart"/>
      <w:r w:rsidRPr="00380E03">
        <w:rPr>
          <w:rFonts w:eastAsia="Times New Roman" w:cs="Times New Roman"/>
          <w:sz w:val="20"/>
          <w:szCs w:val="20"/>
          <w:lang w:eastAsia="en-CA"/>
        </w:rPr>
        <w:t>each individual</w:t>
      </w:r>
      <w:proofErr w:type="gramEnd"/>
      <w:r w:rsidRPr="00380E03">
        <w:rPr>
          <w:rFonts w:eastAsia="Times New Roman" w:cs="Times New Roman"/>
          <w:sz w:val="20"/>
          <w:szCs w:val="20"/>
          <w:lang w:eastAsia="en-CA"/>
        </w:rPr>
        <w:t xml:space="preserve"> must sign the application. </w:t>
      </w:r>
    </w:p>
    <w:p w14:paraId="6612C5AD" w14:textId="77777777" w:rsidR="000738D6" w:rsidRPr="00C639F6" w:rsidRDefault="000738D6" w:rsidP="008D6B5C">
      <w:pPr>
        <w:rPr>
          <w:sz w:val="20"/>
          <w:szCs w:val="20"/>
        </w:rPr>
      </w:pPr>
    </w:p>
    <w:p w14:paraId="368C5891" w14:textId="541DB244" w:rsidR="000738D6" w:rsidRPr="00C639F6" w:rsidRDefault="000738D6" w:rsidP="000738D6">
      <w:pPr>
        <w:rPr>
          <w:sz w:val="20"/>
          <w:szCs w:val="20"/>
          <w:highlight w:val="yellow"/>
        </w:rPr>
      </w:pPr>
      <w:r w:rsidRPr="00C639F6">
        <w:rPr>
          <w:b/>
          <w:bCs/>
          <w:sz w:val="20"/>
          <w:szCs w:val="20"/>
        </w:rPr>
        <w:t>Two signatures are required:</w:t>
      </w:r>
    </w:p>
    <w:tbl>
      <w:tblPr>
        <w:tblW w:w="10152" w:type="dxa"/>
        <w:tblLayout w:type="fixed"/>
        <w:tblLook w:val="01E0" w:firstRow="1" w:lastRow="1" w:firstColumn="1" w:lastColumn="1" w:noHBand="0" w:noVBand="0"/>
      </w:tblPr>
      <w:tblGrid>
        <w:gridCol w:w="3168"/>
        <w:gridCol w:w="2340"/>
        <w:gridCol w:w="2880"/>
        <w:gridCol w:w="1764"/>
      </w:tblGrid>
      <w:tr w:rsidR="000738D6" w:rsidRPr="00C639F6" w14:paraId="0401C7BF" w14:textId="77777777" w:rsidTr="008D6B5C">
        <w:trPr>
          <w:trHeight w:val="387"/>
        </w:trPr>
        <w:tc>
          <w:tcPr>
            <w:tcW w:w="3168" w:type="dxa"/>
            <w:tcBorders>
              <w:bottom w:val="single" w:sz="4" w:space="0" w:color="auto"/>
            </w:tcBorders>
            <w:shd w:val="clear" w:color="auto" w:fill="auto"/>
            <w:vAlign w:val="bottom"/>
          </w:tcPr>
          <w:p w14:paraId="412E7330" w14:textId="77777777" w:rsidR="000738D6" w:rsidRPr="00C639F6" w:rsidRDefault="000738D6" w:rsidP="008D6B5C">
            <w:pPr>
              <w:jc w:val="center"/>
              <w:rPr>
                <w:sz w:val="20"/>
                <w:szCs w:val="20"/>
                <w:highlight w:val="yellow"/>
              </w:rPr>
            </w:pPr>
            <w:r w:rsidRPr="00C639F6">
              <w:rPr>
                <w:sz w:val="20"/>
                <w:szCs w:val="20"/>
              </w:rPr>
              <w:fldChar w:fldCharType="begin">
                <w:ffData>
                  <w:name w:val="Text1"/>
                  <w:enabled/>
                  <w:calcOnExit w:val="0"/>
                  <w:textInput/>
                </w:ffData>
              </w:fldChar>
            </w:r>
            <w:r w:rsidRPr="00C639F6">
              <w:rPr>
                <w:sz w:val="20"/>
                <w:szCs w:val="20"/>
              </w:rPr>
              <w:instrText xml:space="preserve"> FORMTEXT </w:instrText>
            </w:r>
            <w:r w:rsidRPr="00C639F6">
              <w:rPr>
                <w:sz w:val="20"/>
                <w:szCs w:val="20"/>
              </w:rPr>
            </w:r>
            <w:r w:rsidRPr="00C639F6">
              <w:rPr>
                <w:sz w:val="20"/>
                <w:szCs w:val="20"/>
              </w:rPr>
              <w:fldChar w:fldCharType="separate"/>
            </w:r>
            <w:r w:rsidRPr="00C639F6">
              <w:rPr>
                <w:noProof/>
                <w:sz w:val="20"/>
                <w:szCs w:val="20"/>
              </w:rPr>
              <w:t> </w:t>
            </w:r>
            <w:r w:rsidRPr="00C639F6">
              <w:rPr>
                <w:noProof/>
                <w:sz w:val="20"/>
                <w:szCs w:val="20"/>
              </w:rPr>
              <w:t> </w:t>
            </w:r>
            <w:r w:rsidRPr="00C639F6">
              <w:rPr>
                <w:noProof/>
                <w:sz w:val="20"/>
                <w:szCs w:val="20"/>
              </w:rPr>
              <w:t> </w:t>
            </w:r>
            <w:r w:rsidRPr="00C639F6">
              <w:rPr>
                <w:noProof/>
                <w:sz w:val="20"/>
                <w:szCs w:val="20"/>
              </w:rPr>
              <w:t> </w:t>
            </w:r>
            <w:r w:rsidRPr="00C639F6">
              <w:rPr>
                <w:noProof/>
                <w:sz w:val="20"/>
                <w:szCs w:val="20"/>
              </w:rPr>
              <w:t> </w:t>
            </w:r>
            <w:r w:rsidRPr="00C639F6">
              <w:rPr>
                <w:sz w:val="20"/>
                <w:szCs w:val="20"/>
              </w:rPr>
              <w:fldChar w:fldCharType="end"/>
            </w:r>
          </w:p>
        </w:tc>
        <w:tc>
          <w:tcPr>
            <w:tcW w:w="2340" w:type="dxa"/>
            <w:tcBorders>
              <w:bottom w:val="single" w:sz="4" w:space="0" w:color="auto"/>
            </w:tcBorders>
            <w:shd w:val="clear" w:color="auto" w:fill="auto"/>
            <w:vAlign w:val="bottom"/>
          </w:tcPr>
          <w:p w14:paraId="2E05E157" w14:textId="77777777" w:rsidR="000738D6" w:rsidRPr="00C639F6" w:rsidRDefault="000738D6" w:rsidP="008D6B5C">
            <w:pPr>
              <w:jc w:val="center"/>
              <w:rPr>
                <w:sz w:val="20"/>
                <w:szCs w:val="20"/>
                <w:highlight w:val="yellow"/>
              </w:rPr>
            </w:pPr>
            <w:r w:rsidRPr="00C639F6">
              <w:rPr>
                <w:sz w:val="20"/>
                <w:szCs w:val="20"/>
              </w:rPr>
              <w:fldChar w:fldCharType="begin">
                <w:ffData>
                  <w:name w:val="Text1"/>
                  <w:enabled/>
                  <w:calcOnExit w:val="0"/>
                  <w:textInput/>
                </w:ffData>
              </w:fldChar>
            </w:r>
            <w:r w:rsidRPr="00C639F6">
              <w:rPr>
                <w:sz w:val="20"/>
                <w:szCs w:val="20"/>
              </w:rPr>
              <w:instrText xml:space="preserve"> FORMTEXT </w:instrText>
            </w:r>
            <w:r w:rsidRPr="00C639F6">
              <w:rPr>
                <w:sz w:val="20"/>
                <w:szCs w:val="20"/>
              </w:rPr>
            </w:r>
            <w:r w:rsidRPr="00C639F6">
              <w:rPr>
                <w:sz w:val="20"/>
                <w:szCs w:val="20"/>
              </w:rPr>
              <w:fldChar w:fldCharType="separate"/>
            </w:r>
            <w:r w:rsidRPr="00C639F6">
              <w:rPr>
                <w:noProof/>
                <w:sz w:val="20"/>
                <w:szCs w:val="20"/>
              </w:rPr>
              <w:t> </w:t>
            </w:r>
            <w:r w:rsidRPr="00C639F6">
              <w:rPr>
                <w:noProof/>
                <w:sz w:val="20"/>
                <w:szCs w:val="20"/>
              </w:rPr>
              <w:t> </w:t>
            </w:r>
            <w:r w:rsidRPr="00C639F6">
              <w:rPr>
                <w:noProof/>
                <w:sz w:val="20"/>
                <w:szCs w:val="20"/>
              </w:rPr>
              <w:t> </w:t>
            </w:r>
            <w:r w:rsidRPr="00C639F6">
              <w:rPr>
                <w:noProof/>
                <w:sz w:val="20"/>
                <w:szCs w:val="20"/>
              </w:rPr>
              <w:t> </w:t>
            </w:r>
            <w:r w:rsidRPr="00C639F6">
              <w:rPr>
                <w:noProof/>
                <w:sz w:val="20"/>
                <w:szCs w:val="20"/>
              </w:rPr>
              <w:t> </w:t>
            </w:r>
            <w:r w:rsidRPr="00C639F6">
              <w:rPr>
                <w:sz w:val="20"/>
                <w:szCs w:val="20"/>
              </w:rPr>
              <w:fldChar w:fldCharType="end"/>
            </w:r>
          </w:p>
        </w:tc>
        <w:tc>
          <w:tcPr>
            <w:tcW w:w="2880" w:type="dxa"/>
            <w:tcBorders>
              <w:bottom w:val="single" w:sz="4" w:space="0" w:color="auto"/>
            </w:tcBorders>
            <w:shd w:val="clear" w:color="auto" w:fill="auto"/>
            <w:vAlign w:val="bottom"/>
          </w:tcPr>
          <w:p w14:paraId="32A28579" w14:textId="3A25D74A" w:rsidR="000738D6" w:rsidRPr="00C639F6" w:rsidRDefault="008D6B5C" w:rsidP="008D6B5C">
            <w:pPr>
              <w:jc w:val="center"/>
              <w:rPr>
                <w:sz w:val="20"/>
                <w:szCs w:val="20"/>
                <w:highlight w:val="yellow"/>
              </w:rPr>
            </w:pPr>
            <w:r w:rsidRPr="008D6B5C">
              <w:rPr>
                <w:sz w:val="20"/>
                <w:szCs w:val="20"/>
              </w:rPr>
              <w:fldChar w:fldCharType="begin">
                <w:ffData>
                  <w:name w:val="Text7"/>
                  <w:enabled/>
                  <w:calcOnExit w:val="0"/>
                  <w:textInput/>
                </w:ffData>
              </w:fldChar>
            </w:r>
            <w:bookmarkStart w:id="22" w:name="Text7"/>
            <w:r w:rsidRPr="008D6B5C">
              <w:rPr>
                <w:sz w:val="20"/>
                <w:szCs w:val="20"/>
              </w:rPr>
              <w:instrText xml:space="preserve"> FORMTEXT </w:instrText>
            </w:r>
            <w:r w:rsidRPr="008D6B5C">
              <w:rPr>
                <w:sz w:val="20"/>
                <w:szCs w:val="20"/>
              </w:rPr>
            </w:r>
            <w:r w:rsidRPr="008D6B5C">
              <w:rPr>
                <w:sz w:val="20"/>
                <w:szCs w:val="20"/>
              </w:rPr>
              <w:fldChar w:fldCharType="separate"/>
            </w:r>
            <w:r w:rsidRPr="008D6B5C">
              <w:rPr>
                <w:noProof/>
                <w:sz w:val="20"/>
                <w:szCs w:val="20"/>
              </w:rPr>
              <w:t> </w:t>
            </w:r>
            <w:r w:rsidRPr="008D6B5C">
              <w:rPr>
                <w:noProof/>
                <w:sz w:val="20"/>
                <w:szCs w:val="20"/>
              </w:rPr>
              <w:t> </w:t>
            </w:r>
            <w:r w:rsidRPr="008D6B5C">
              <w:rPr>
                <w:noProof/>
                <w:sz w:val="20"/>
                <w:szCs w:val="20"/>
              </w:rPr>
              <w:t> </w:t>
            </w:r>
            <w:r w:rsidRPr="008D6B5C">
              <w:rPr>
                <w:noProof/>
                <w:sz w:val="20"/>
                <w:szCs w:val="20"/>
              </w:rPr>
              <w:t> </w:t>
            </w:r>
            <w:r w:rsidRPr="008D6B5C">
              <w:rPr>
                <w:noProof/>
                <w:sz w:val="20"/>
                <w:szCs w:val="20"/>
              </w:rPr>
              <w:t> </w:t>
            </w:r>
            <w:r w:rsidRPr="008D6B5C">
              <w:rPr>
                <w:sz w:val="20"/>
                <w:szCs w:val="20"/>
              </w:rPr>
              <w:fldChar w:fldCharType="end"/>
            </w:r>
            <w:bookmarkEnd w:id="22"/>
          </w:p>
        </w:tc>
        <w:tc>
          <w:tcPr>
            <w:tcW w:w="1764" w:type="dxa"/>
            <w:tcBorders>
              <w:bottom w:val="single" w:sz="4" w:space="0" w:color="auto"/>
            </w:tcBorders>
            <w:shd w:val="clear" w:color="auto" w:fill="auto"/>
            <w:vAlign w:val="bottom"/>
          </w:tcPr>
          <w:p w14:paraId="1FE735A5" w14:textId="77777777" w:rsidR="000738D6" w:rsidRPr="00C639F6" w:rsidRDefault="000738D6" w:rsidP="008D6B5C">
            <w:pPr>
              <w:jc w:val="center"/>
              <w:rPr>
                <w:sz w:val="20"/>
                <w:szCs w:val="20"/>
                <w:highlight w:val="yellow"/>
              </w:rPr>
            </w:pPr>
            <w:r w:rsidRPr="00C639F6">
              <w:rPr>
                <w:sz w:val="20"/>
                <w:szCs w:val="20"/>
              </w:rPr>
              <w:fldChar w:fldCharType="begin">
                <w:ffData>
                  <w:name w:val="Text1"/>
                  <w:enabled/>
                  <w:calcOnExit w:val="0"/>
                  <w:textInput/>
                </w:ffData>
              </w:fldChar>
            </w:r>
            <w:r w:rsidRPr="00C639F6">
              <w:rPr>
                <w:sz w:val="20"/>
                <w:szCs w:val="20"/>
              </w:rPr>
              <w:instrText xml:space="preserve"> FORMTEXT </w:instrText>
            </w:r>
            <w:r w:rsidRPr="00C639F6">
              <w:rPr>
                <w:sz w:val="20"/>
                <w:szCs w:val="20"/>
              </w:rPr>
            </w:r>
            <w:r w:rsidRPr="00C639F6">
              <w:rPr>
                <w:sz w:val="20"/>
                <w:szCs w:val="20"/>
              </w:rPr>
              <w:fldChar w:fldCharType="separate"/>
            </w:r>
            <w:r w:rsidRPr="00C639F6">
              <w:rPr>
                <w:noProof/>
                <w:sz w:val="20"/>
                <w:szCs w:val="20"/>
              </w:rPr>
              <w:t> </w:t>
            </w:r>
            <w:r w:rsidRPr="00C639F6">
              <w:rPr>
                <w:noProof/>
                <w:sz w:val="20"/>
                <w:szCs w:val="20"/>
              </w:rPr>
              <w:t> </w:t>
            </w:r>
            <w:r w:rsidRPr="00C639F6">
              <w:rPr>
                <w:noProof/>
                <w:sz w:val="20"/>
                <w:szCs w:val="20"/>
              </w:rPr>
              <w:t> </w:t>
            </w:r>
            <w:r w:rsidRPr="00C639F6">
              <w:rPr>
                <w:noProof/>
                <w:sz w:val="20"/>
                <w:szCs w:val="20"/>
              </w:rPr>
              <w:t> </w:t>
            </w:r>
            <w:r w:rsidRPr="00C639F6">
              <w:rPr>
                <w:noProof/>
                <w:sz w:val="20"/>
                <w:szCs w:val="20"/>
              </w:rPr>
              <w:t> </w:t>
            </w:r>
            <w:r w:rsidRPr="00C639F6">
              <w:rPr>
                <w:sz w:val="20"/>
                <w:szCs w:val="20"/>
              </w:rPr>
              <w:fldChar w:fldCharType="end"/>
            </w:r>
          </w:p>
        </w:tc>
      </w:tr>
      <w:tr w:rsidR="000738D6" w:rsidRPr="00C639F6" w14:paraId="1DBF5871" w14:textId="77777777" w:rsidTr="008D6B5C">
        <w:trPr>
          <w:trHeight w:val="332"/>
        </w:trPr>
        <w:tc>
          <w:tcPr>
            <w:tcW w:w="3168" w:type="dxa"/>
            <w:shd w:val="clear" w:color="auto" w:fill="auto"/>
          </w:tcPr>
          <w:p w14:paraId="5358A4D4" w14:textId="036D703B" w:rsidR="000738D6" w:rsidRPr="00C639F6" w:rsidRDefault="000738D6" w:rsidP="008D6B5C">
            <w:pPr>
              <w:jc w:val="center"/>
              <w:rPr>
                <w:sz w:val="20"/>
                <w:szCs w:val="20"/>
                <w:highlight w:val="yellow"/>
              </w:rPr>
            </w:pPr>
            <w:r w:rsidRPr="00C639F6">
              <w:rPr>
                <w:sz w:val="20"/>
                <w:szCs w:val="20"/>
              </w:rPr>
              <w:t>Full Name (print)</w:t>
            </w:r>
          </w:p>
        </w:tc>
        <w:tc>
          <w:tcPr>
            <w:tcW w:w="2340" w:type="dxa"/>
            <w:shd w:val="clear" w:color="auto" w:fill="auto"/>
          </w:tcPr>
          <w:p w14:paraId="0AB84CEF" w14:textId="77777777" w:rsidR="000738D6" w:rsidRPr="00C639F6" w:rsidRDefault="000738D6" w:rsidP="008D6B5C">
            <w:pPr>
              <w:jc w:val="center"/>
              <w:rPr>
                <w:sz w:val="20"/>
                <w:szCs w:val="20"/>
                <w:highlight w:val="yellow"/>
              </w:rPr>
            </w:pPr>
            <w:r w:rsidRPr="00C639F6">
              <w:rPr>
                <w:sz w:val="20"/>
                <w:szCs w:val="20"/>
              </w:rPr>
              <w:t>Signature</w:t>
            </w:r>
          </w:p>
        </w:tc>
        <w:tc>
          <w:tcPr>
            <w:tcW w:w="2880" w:type="dxa"/>
            <w:shd w:val="clear" w:color="auto" w:fill="auto"/>
          </w:tcPr>
          <w:p w14:paraId="5B6C2039" w14:textId="67BBCA11" w:rsidR="000738D6" w:rsidRPr="00C639F6" w:rsidRDefault="008D6B5C" w:rsidP="008D6B5C">
            <w:pPr>
              <w:jc w:val="center"/>
              <w:rPr>
                <w:sz w:val="20"/>
                <w:szCs w:val="20"/>
                <w:highlight w:val="yellow"/>
              </w:rPr>
            </w:pPr>
            <w:r>
              <w:rPr>
                <w:sz w:val="20"/>
                <w:szCs w:val="20"/>
              </w:rPr>
              <w:t>Position</w:t>
            </w:r>
          </w:p>
        </w:tc>
        <w:tc>
          <w:tcPr>
            <w:tcW w:w="1764" w:type="dxa"/>
            <w:tcBorders>
              <w:top w:val="single" w:sz="4" w:space="0" w:color="auto"/>
            </w:tcBorders>
            <w:shd w:val="clear" w:color="auto" w:fill="auto"/>
          </w:tcPr>
          <w:p w14:paraId="5E1D1BC6" w14:textId="77777777" w:rsidR="000738D6" w:rsidRPr="00C639F6" w:rsidRDefault="000738D6" w:rsidP="008D6B5C">
            <w:pPr>
              <w:jc w:val="center"/>
              <w:rPr>
                <w:sz w:val="20"/>
                <w:szCs w:val="20"/>
                <w:highlight w:val="yellow"/>
              </w:rPr>
            </w:pPr>
            <w:r w:rsidRPr="00C639F6">
              <w:rPr>
                <w:sz w:val="20"/>
                <w:szCs w:val="20"/>
              </w:rPr>
              <w:t>Date</w:t>
            </w:r>
          </w:p>
        </w:tc>
      </w:tr>
      <w:tr w:rsidR="000738D6" w:rsidRPr="00C639F6" w14:paraId="1DB4270E" w14:textId="77777777" w:rsidTr="008D6B5C">
        <w:trPr>
          <w:trHeight w:val="360"/>
        </w:trPr>
        <w:tc>
          <w:tcPr>
            <w:tcW w:w="3168" w:type="dxa"/>
            <w:tcBorders>
              <w:bottom w:val="single" w:sz="4" w:space="0" w:color="auto"/>
            </w:tcBorders>
            <w:shd w:val="clear" w:color="auto" w:fill="auto"/>
            <w:vAlign w:val="bottom"/>
          </w:tcPr>
          <w:p w14:paraId="50B0B4E7" w14:textId="77777777" w:rsidR="000738D6" w:rsidRPr="00C639F6" w:rsidRDefault="000738D6" w:rsidP="008D6B5C">
            <w:pPr>
              <w:jc w:val="center"/>
              <w:rPr>
                <w:sz w:val="20"/>
                <w:szCs w:val="20"/>
              </w:rPr>
            </w:pPr>
          </w:p>
          <w:p w14:paraId="2618D132" w14:textId="77777777" w:rsidR="000738D6" w:rsidRPr="00C639F6" w:rsidRDefault="000738D6" w:rsidP="008D6B5C">
            <w:pPr>
              <w:jc w:val="center"/>
              <w:rPr>
                <w:sz w:val="20"/>
                <w:szCs w:val="20"/>
                <w:highlight w:val="yellow"/>
              </w:rPr>
            </w:pPr>
            <w:r w:rsidRPr="00C639F6">
              <w:rPr>
                <w:sz w:val="20"/>
                <w:szCs w:val="20"/>
              </w:rPr>
              <w:fldChar w:fldCharType="begin">
                <w:ffData>
                  <w:name w:val="Text1"/>
                  <w:enabled/>
                  <w:calcOnExit w:val="0"/>
                  <w:textInput/>
                </w:ffData>
              </w:fldChar>
            </w:r>
            <w:r w:rsidRPr="00C639F6">
              <w:rPr>
                <w:sz w:val="20"/>
                <w:szCs w:val="20"/>
              </w:rPr>
              <w:instrText xml:space="preserve"> FORMTEXT </w:instrText>
            </w:r>
            <w:r w:rsidRPr="00C639F6">
              <w:rPr>
                <w:sz w:val="20"/>
                <w:szCs w:val="20"/>
              </w:rPr>
            </w:r>
            <w:r w:rsidRPr="00C639F6">
              <w:rPr>
                <w:sz w:val="20"/>
                <w:szCs w:val="20"/>
              </w:rPr>
              <w:fldChar w:fldCharType="separate"/>
            </w:r>
            <w:r w:rsidRPr="00C639F6">
              <w:rPr>
                <w:noProof/>
                <w:sz w:val="20"/>
                <w:szCs w:val="20"/>
              </w:rPr>
              <w:t> </w:t>
            </w:r>
            <w:r w:rsidRPr="00C639F6">
              <w:rPr>
                <w:noProof/>
                <w:sz w:val="20"/>
                <w:szCs w:val="20"/>
              </w:rPr>
              <w:t> </w:t>
            </w:r>
            <w:r w:rsidRPr="00C639F6">
              <w:rPr>
                <w:noProof/>
                <w:sz w:val="20"/>
                <w:szCs w:val="20"/>
              </w:rPr>
              <w:t> </w:t>
            </w:r>
            <w:r w:rsidRPr="00C639F6">
              <w:rPr>
                <w:noProof/>
                <w:sz w:val="20"/>
                <w:szCs w:val="20"/>
              </w:rPr>
              <w:t> </w:t>
            </w:r>
            <w:r w:rsidRPr="00C639F6">
              <w:rPr>
                <w:noProof/>
                <w:sz w:val="20"/>
                <w:szCs w:val="20"/>
              </w:rPr>
              <w:t> </w:t>
            </w:r>
            <w:r w:rsidRPr="00C639F6">
              <w:rPr>
                <w:sz w:val="20"/>
                <w:szCs w:val="20"/>
              </w:rPr>
              <w:fldChar w:fldCharType="end"/>
            </w:r>
          </w:p>
        </w:tc>
        <w:tc>
          <w:tcPr>
            <w:tcW w:w="2340" w:type="dxa"/>
            <w:tcBorders>
              <w:bottom w:val="single" w:sz="4" w:space="0" w:color="auto"/>
            </w:tcBorders>
            <w:shd w:val="clear" w:color="auto" w:fill="auto"/>
            <w:vAlign w:val="bottom"/>
          </w:tcPr>
          <w:p w14:paraId="211E2563" w14:textId="77777777" w:rsidR="000738D6" w:rsidRPr="00C639F6" w:rsidRDefault="000738D6" w:rsidP="008D6B5C">
            <w:pPr>
              <w:jc w:val="center"/>
              <w:rPr>
                <w:sz w:val="20"/>
                <w:szCs w:val="20"/>
                <w:highlight w:val="yellow"/>
              </w:rPr>
            </w:pPr>
            <w:r w:rsidRPr="00C639F6">
              <w:rPr>
                <w:sz w:val="20"/>
                <w:szCs w:val="20"/>
              </w:rPr>
              <w:fldChar w:fldCharType="begin">
                <w:ffData>
                  <w:name w:val="Text1"/>
                  <w:enabled/>
                  <w:calcOnExit w:val="0"/>
                  <w:textInput/>
                </w:ffData>
              </w:fldChar>
            </w:r>
            <w:r w:rsidRPr="00C639F6">
              <w:rPr>
                <w:sz w:val="20"/>
                <w:szCs w:val="20"/>
              </w:rPr>
              <w:instrText xml:space="preserve"> FORMTEXT </w:instrText>
            </w:r>
            <w:r w:rsidRPr="00C639F6">
              <w:rPr>
                <w:sz w:val="20"/>
                <w:szCs w:val="20"/>
              </w:rPr>
            </w:r>
            <w:r w:rsidRPr="00C639F6">
              <w:rPr>
                <w:sz w:val="20"/>
                <w:szCs w:val="20"/>
              </w:rPr>
              <w:fldChar w:fldCharType="separate"/>
            </w:r>
            <w:r w:rsidRPr="00C639F6">
              <w:rPr>
                <w:noProof/>
                <w:sz w:val="20"/>
                <w:szCs w:val="20"/>
              </w:rPr>
              <w:t> </w:t>
            </w:r>
            <w:r w:rsidRPr="00C639F6">
              <w:rPr>
                <w:noProof/>
                <w:sz w:val="20"/>
                <w:szCs w:val="20"/>
              </w:rPr>
              <w:t> </w:t>
            </w:r>
            <w:r w:rsidRPr="00C639F6">
              <w:rPr>
                <w:noProof/>
                <w:sz w:val="20"/>
                <w:szCs w:val="20"/>
              </w:rPr>
              <w:t> </w:t>
            </w:r>
            <w:r w:rsidRPr="00C639F6">
              <w:rPr>
                <w:noProof/>
                <w:sz w:val="20"/>
                <w:szCs w:val="20"/>
              </w:rPr>
              <w:t> </w:t>
            </w:r>
            <w:r w:rsidRPr="00C639F6">
              <w:rPr>
                <w:noProof/>
                <w:sz w:val="20"/>
                <w:szCs w:val="20"/>
              </w:rPr>
              <w:t> </w:t>
            </w:r>
            <w:r w:rsidRPr="00C639F6">
              <w:rPr>
                <w:sz w:val="20"/>
                <w:szCs w:val="20"/>
              </w:rPr>
              <w:fldChar w:fldCharType="end"/>
            </w:r>
          </w:p>
        </w:tc>
        <w:tc>
          <w:tcPr>
            <w:tcW w:w="2880" w:type="dxa"/>
            <w:tcBorders>
              <w:bottom w:val="single" w:sz="4" w:space="0" w:color="auto"/>
            </w:tcBorders>
            <w:shd w:val="clear" w:color="auto" w:fill="auto"/>
            <w:vAlign w:val="bottom"/>
          </w:tcPr>
          <w:p w14:paraId="1C8CFF9D" w14:textId="130B9BAE" w:rsidR="000738D6" w:rsidRPr="00C639F6" w:rsidRDefault="008D6B5C" w:rsidP="008D6B5C">
            <w:pPr>
              <w:jc w:val="center"/>
              <w:rPr>
                <w:sz w:val="20"/>
                <w:szCs w:val="20"/>
                <w:highlight w:val="yellow"/>
              </w:rPr>
            </w:pPr>
            <w:r w:rsidRPr="008D6B5C">
              <w:rPr>
                <w:sz w:val="20"/>
                <w:szCs w:val="20"/>
              </w:rPr>
              <w:fldChar w:fldCharType="begin">
                <w:ffData>
                  <w:name w:val="Text8"/>
                  <w:enabled/>
                  <w:calcOnExit w:val="0"/>
                  <w:textInput/>
                </w:ffData>
              </w:fldChar>
            </w:r>
            <w:bookmarkStart w:id="23" w:name="Text8"/>
            <w:r w:rsidRPr="008D6B5C">
              <w:rPr>
                <w:sz w:val="20"/>
                <w:szCs w:val="20"/>
              </w:rPr>
              <w:instrText xml:space="preserve"> FORMTEXT </w:instrText>
            </w:r>
            <w:r w:rsidRPr="008D6B5C">
              <w:rPr>
                <w:sz w:val="20"/>
                <w:szCs w:val="20"/>
              </w:rPr>
            </w:r>
            <w:r w:rsidRPr="008D6B5C">
              <w:rPr>
                <w:sz w:val="20"/>
                <w:szCs w:val="20"/>
              </w:rPr>
              <w:fldChar w:fldCharType="separate"/>
            </w:r>
            <w:r w:rsidRPr="008D6B5C">
              <w:rPr>
                <w:noProof/>
                <w:sz w:val="20"/>
                <w:szCs w:val="20"/>
              </w:rPr>
              <w:t> </w:t>
            </w:r>
            <w:r w:rsidRPr="008D6B5C">
              <w:rPr>
                <w:noProof/>
                <w:sz w:val="20"/>
                <w:szCs w:val="20"/>
              </w:rPr>
              <w:t> </w:t>
            </w:r>
            <w:r w:rsidRPr="008D6B5C">
              <w:rPr>
                <w:noProof/>
                <w:sz w:val="20"/>
                <w:szCs w:val="20"/>
              </w:rPr>
              <w:t> </w:t>
            </w:r>
            <w:r w:rsidRPr="008D6B5C">
              <w:rPr>
                <w:noProof/>
                <w:sz w:val="20"/>
                <w:szCs w:val="20"/>
              </w:rPr>
              <w:t> </w:t>
            </w:r>
            <w:r w:rsidRPr="008D6B5C">
              <w:rPr>
                <w:noProof/>
                <w:sz w:val="20"/>
                <w:szCs w:val="20"/>
              </w:rPr>
              <w:t> </w:t>
            </w:r>
            <w:r w:rsidRPr="008D6B5C">
              <w:rPr>
                <w:sz w:val="20"/>
                <w:szCs w:val="20"/>
              </w:rPr>
              <w:fldChar w:fldCharType="end"/>
            </w:r>
            <w:bookmarkEnd w:id="23"/>
          </w:p>
        </w:tc>
        <w:tc>
          <w:tcPr>
            <w:tcW w:w="1764" w:type="dxa"/>
            <w:tcBorders>
              <w:bottom w:val="single" w:sz="4" w:space="0" w:color="auto"/>
            </w:tcBorders>
            <w:shd w:val="clear" w:color="auto" w:fill="auto"/>
            <w:vAlign w:val="bottom"/>
          </w:tcPr>
          <w:p w14:paraId="6836E9CC" w14:textId="77777777" w:rsidR="000738D6" w:rsidRPr="00C639F6" w:rsidRDefault="000738D6" w:rsidP="008D6B5C">
            <w:pPr>
              <w:jc w:val="center"/>
              <w:rPr>
                <w:sz w:val="20"/>
                <w:szCs w:val="20"/>
                <w:highlight w:val="yellow"/>
              </w:rPr>
            </w:pPr>
            <w:r w:rsidRPr="00C639F6">
              <w:rPr>
                <w:sz w:val="20"/>
                <w:szCs w:val="20"/>
              </w:rPr>
              <w:fldChar w:fldCharType="begin">
                <w:ffData>
                  <w:name w:val=""/>
                  <w:enabled/>
                  <w:calcOnExit w:val="0"/>
                  <w:textInput/>
                </w:ffData>
              </w:fldChar>
            </w:r>
            <w:r w:rsidRPr="00C639F6">
              <w:rPr>
                <w:sz w:val="20"/>
                <w:szCs w:val="20"/>
              </w:rPr>
              <w:instrText xml:space="preserve"> FORMTEXT </w:instrText>
            </w:r>
            <w:r w:rsidRPr="00C639F6">
              <w:rPr>
                <w:sz w:val="20"/>
                <w:szCs w:val="20"/>
              </w:rPr>
            </w:r>
            <w:r w:rsidRPr="00C639F6">
              <w:rPr>
                <w:sz w:val="20"/>
                <w:szCs w:val="20"/>
              </w:rPr>
              <w:fldChar w:fldCharType="separate"/>
            </w:r>
            <w:r w:rsidRPr="00C639F6">
              <w:rPr>
                <w:noProof/>
                <w:sz w:val="20"/>
                <w:szCs w:val="20"/>
              </w:rPr>
              <w:t> </w:t>
            </w:r>
            <w:r w:rsidRPr="00C639F6">
              <w:rPr>
                <w:noProof/>
                <w:sz w:val="20"/>
                <w:szCs w:val="20"/>
              </w:rPr>
              <w:t> </w:t>
            </w:r>
            <w:r w:rsidRPr="00C639F6">
              <w:rPr>
                <w:noProof/>
                <w:sz w:val="20"/>
                <w:szCs w:val="20"/>
              </w:rPr>
              <w:t> </w:t>
            </w:r>
            <w:r w:rsidRPr="00C639F6">
              <w:rPr>
                <w:noProof/>
                <w:sz w:val="20"/>
                <w:szCs w:val="20"/>
              </w:rPr>
              <w:t> </w:t>
            </w:r>
            <w:r w:rsidRPr="00C639F6">
              <w:rPr>
                <w:noProof/>
                <w:sz w:val="20"/>
                <w:szCs w:val="20"/>
              </w:rPr>
              <w:t> </w:t>
            </w:r>
            <w:r w:rsidRPr="00C639F6">
              <w:rPr>
                <w:sz w:val="20"/>
                <w:szCs w:val="20"/>
              </w:rPr>
              <w:fldChar w:fldCharType="end"/>
            </w:r>
          </w:p>
        </w:tc>
      </w:tr>
      <w:tr w:rsidR="000738D6" w:rsidRPr="00C639F6" w14:paraId="3F83335F" w14:textId="77777777" w:rsidTr="008D6B5C">
        <w:tc>
          <w:tcPr>
            <w:tcW w:w="3168" w:type="dxa"/>
            <w:shd w:val="clear" w:color="auto" w:fill="auto"/>
          </w:tcPr>
          <w:p w14:paraId="234B05CD" w14:textId="5CCDDB29" w:rsidR="000738D6" w:rsidRPr="00C639F6" w:rsidRDefault="000738D6" w:rsidP="008D6B5C">
            <w:pPr>
              <w:jc w:val="center"/>
              <w:rPr>
                <w:sz w:val="20"/>
                <w:szCs w:val="20"/>
              </w:rPr>
            </w:pPr>
            <w:r w:rsidRPr="00C639F6">
              <w:rPr>
                <w:sz w:val="20"/>
                <w:szCs w:val="20"/>
              </w:rPr>
              <w:t>Full Name (print)</w:t>
            </w:r>
          </w:p>
        </w:tc>
        <w:tc>
          <w:tcPr>
            <w:tcW w:w="2340" w:type="dxa"/>
            <w:shd w:val="clear" w:color="auto" w:fill="auto"/>
          </w:tcPr>
          <w:p w14:paraId="102A486A" w14:textId="77777777" w:rsidR="000738D6" w:rsidRPr="00C639F6" w:rsidRDefault="000738D6" w:rsidP="008D6B5C">
            <w:pPr>
              <w:jc w:val="center"/>
              <w:rPr>
                <w:sz w:val="20"/>
                <w:szCs w:val="20"/>
                <w:highlight w:val="yellow"/>
              </w:rPr>
            </w:pPr>
            <w:r w:rsidRPr="00C639F6">
              <w:rPr>
                <w:sz w:val="20"/>
                <w:szCs w:val="20"/>
              </w:rPr>
              <w:t>Signature</w:t>
            </w:r>
          </w:p>
        </w:tc>
        <w:tc>
          <w:tcPr>
            <w:tcW w:w="2880" w:type="dxa"/>
            <w:shd w:val="clear" w:color="auto" w:fill="auto"/>
          </w:tcPr>
          <w:p w14:paraId="4128D42A" w14:textId="48B1CABF" w:rsidR="000738D6" w:rsidRPr="00C639F6" w:rsidRDefault="008D6B5C" w:rsidP="008D6B5C">
            <w:pPr>
              <w:jc w:val="center"/>
              <w:rPr>
                <w:sz w:val="20"/>
                <w:szCs w:val="20"/>
                <w:highlight w:val="yellow"/>
              </w:rPr>
            </w:pPr>
            <w:r>
              <w:rPr>
                <w:sz w:val="20"/>
                <w:szCs w:val="20"/>
              </w:rPr>
              <w:t>Position</w:t>
            </w:r>
          </w:p>
        </w:tc>
        <w:tc>
          <w:tcPr>
            <w:tcW w:w="1764" w:type="dxa"/>
            <w:shd w:val="clear" w:color="auto" w:fill="auto"/>
          </w:tcPr>
          <w:p w14:paraId="566017F0" w14:textId="77777777" w:rsidR="000738D6" w:rsidRPr="00C639F6" w:rsidRDefault="000738D6" w:rsidP="008D6B5C">
            <w:pPr>
              <w:jc w:val="center"/>
              <w:rPr>
                <w:sz w:val="20"/>
                <w:szCs w:val="20"/>
                <w:highlight w:val="yellow"/>
              </w:rPr>
            </w:pPr>
            <w:r w:rsidRPr="00C639F6">
              <w:rPr>
                <w:sz w:val="20"/>
                <w:szCs w:val="20"/>
              </w:rPr>
              <w:t>Date</w:t>
            </w:r>
          </w:p>
        </w:tc>
      </w:tr>
    </w:tbl>
    <w:bookmarkEnd w:id="21"/>
    <w:p w14:paraId="0DFEB34F" w14:textId="4FBECF25" w:rsidR="00255CE3" w:rsidRPr="00C639F6" w:rsidRDefault="004D7391">
      <w:pPr>
        <w:pStyle w:val="BodyText"/>
        <w:spacing w:before="93"/>
        <w:ind w:left="339"/>
      </w:pPr>
      <w:r w:rsidRPr="00C639F6">
        <w:t>*In</w:t>
      </w:r>
      <w:r w:rsidRPr="00C639F6">
        <w:rPr>
          <w:spacing w:val="-6"/>
        </w:rPr>
        <w:t xml:space="preserve"> </w:t>
      </w:r>
      <w:r w:rsidRPr="00C639F6">
        <w:t>the</w:t>
      </w:r>
      <w:r w:rsidRPr="00C639F6">
        <w:rPr>
          <w:spacing w:val="-6"/>
        </w:rPr>
        <w:t xml:space="preserve"> </w:t>
      </w:r>
      <w:r w:rsidRPr="00C639F6">
        <w:t>case</w:t>
      </w:r>
      <w:r w:rsidRPr="00C639F6">
        <w:rPr>
          <w:spacing w:val="-4"/>
        </w:rPr>
        <w:t xml:space="preserve"> </w:t>
      </w:r>
      <w:r w:rsidRPr="00C639F6">
        <w:t>of</w:t>
      </w:r>
      <w:r w:rsidRPr="00C639F6">
        <w:rPr>
          <w:spacing w:val="-5"/>
        </w:rPr>
        <w:t xml:space="preserve"> </w:t>
      </w:r>
      <w:r w:rsidRPr="00C639F6">
        <w:t>a</w:t>
      </w:r>
      <w:r w:rsidRPr="00C639F6">
        <w:rPr>
          <w:spacing w:val="-4"/>
        </w:rPr>
        <w:t xml:space="preserve"> </w:t>
      </w:r>
      <w:r w:rsidRPr="00C639F6">
        <w:t>not</w:t>
      </w:r>
      <w:r w:rsidRPr="00C639F6">
        <w:rPr>
          <w:spacing w:val="-4"/>
        </w:rPr>
        <w:t>-for-profit</w:t>
      </w:r>
      <w:r w:rsidRPr="00C639F6">
        <w:rPr>
          <w:spacing w:val="-6"/>
        </w:rPr>
        <w:t xml:space="preserve"> </w:t>
      </w:r>
      <w:r w:rsidRPr="00C639F6">
        <w:t>organization,</w:t>
      </w:r>
      <w:r w:rsidRPr="00C639F6">
        <w:rPr>
          <w:spacing w:val="-3"/>
        </w:rPr>
        <w:t xml:space="preserve"> </w:t>
      </w:r>
      <w:r w:rsidRPr="00C639F6">
        <w:t>one</w:t>
      </w:r>
      <w:r w:rsidRPr="00C639F6">
        <w:rPr>
          <w:spacing w:val="-4"/>
        </w:rPr>
        <w:t xml:space="preserve"> </w:t>
      </w:r>
      <w:r w:rsidRPr="00C639F6">
        <w:t>signatory</w:t>
      </w:r>
      <w:r w:rsidRPr="00C639F6">
        <w:rPr>
          <w:spacing w:val="-5"/>
        </w:rPr>
        <w:t xml:space="preserve"> </w:t>
      </w:r>
      <w:r w:rsidRPr="00C639F6">
        <w:t>must</w:t>
      </w:r>
      <w:r w:rsidRPr="00C639F6">
        <w:rPr>
          <w:spacing w:val="-6"/>
        </w:rPr>
        <w:t xml:space="preserve"> </w:t>
      </w:r>
      <w:r w:rsidRPr="00C639F6">
        <w:t>be</w:t>
      </w:r>
      <w:r w:rsidRPr="00C639F6">
        <w:rPr>
          <w:spacing w:val="-4"/>
        </w:rPr>
        <w:t xml:space="preserve"> </w:t>
      </w:r>
      <w:r w:rsidRPr="00C639F6">
        <w:t>a</w:t>
      </w:r>
      <w:r w:rsidRPr="00C639F6">
        <w:rPr>
          <w:spacing w:val="-5"/>
        </w:rPr>
        <w:t xml:space="preserve"> </w:t>
      </w:r>
      <w:r w:rsidRPr="00C639F6">
        <w:t>Board</w:t>
      </w:r>
      <w:r w:rsidRPr="00C639F6">
        <w:rPr>
          <w:spacing w:val="-4"/>
        </w:rPr>
        <w:t xml:space="preserve"> </w:t>
      </w:r>
      <w:r w:rsidRPr="00C639F6">
        <w:rPr>
          <w:spacing w:val="-2"/>
        </w:rPr>
        <w:t>Member.</w:t>
      </w:r>
    </w:p>
    <w:sectPr w:rsidR="00255CE3" w:rsidRPr="00C639F6">
      <w:pgSz w:w="12240" w:h="15840"/>
      <w:pgMar w:top="1360" w:right="700" w:bottom="880" w:left="1100" w:header="0"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00F20" w14:textId="77777777" w:rsidR="003A6F83" w:rsidRDefault="003A6F83">
      <w:r>
        <w:separator/>
      </w:r>
    </w:p>
  </w:endnote>
  <w:endnote w:type="continuationSeparator" w:id="0">
    <w:p w14:paraId="7518CA9D" w14:textId="77777777" w:rsidR="003A6F83" w:rsidRDefault="003A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4CA6F" w14:textId="65D934B3" w:rsidR="00255CE3" w:rsidRDefault="00B81D67">
    <w:pPr>
      <w:pStyle w:val="BodyText"/>
      <w:spacing w:line="14" w:lineRule="auto"/>
    </w:pPr>
    <w:r>
      <w:rPr>
        <w:noProof/>
      </w:rPr>
      <mc:AlternateContent>
        <mc:Choice Requires="wps">
          <w:drawing>
            <wp:anchor distT="0" distB="0" distL="114300" distR="114300" simplePos="0" relativeHeight="487368704" behindDoc="1" locked="0" layoutInCell="1" allowOverlap="1" wp14:anchorId="5EC7EA0E" wp14:editId="3EA54873">
              <wp:simplePos x="0" y="0"/>
              <wp:positionH relativeFrom="page">
                <wp:posOffset>798195</wp:posOffset>
              </wp:positionH>
              <wp:positionV relativeFrom="page">
                <wp:posOffset>9482455</wp:posOffset>
              </wp:positionV>
              <wp:extent cx="2267585" cy="13970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4EB49" w14:textId="77777777" w:rsidR="00255CE3" w:rsidRDefault="004D7391">
                          <w:pPr>
                            <w:spacing w:before="15"/>
                            <w:ind w:left="20"/>
                            <w:rPr>
                              <w:sz w:val="16"/>
                            </w:rPr>
                          </w:pPr>
                          <w:r>
                            <w:rPr>
                              <w:sz w:val="16"/>
                            </w:rPr>
                            <w:t>Winter</w:t>
                          </w:r>
                          <w:r>
                            <w:rPr>
                              <w:spacing w:val="-5"/>
                              <w:sz w:val="16"/>
                            </w:rPr>
                            <w:t xml:space="preserve"> </w:t>
                          </w:r>
                          <w:r>
                            <w:rPr>
                              <w:sz w:val="16"/>
                            </w:rPr>
                            <w:t>Initiatives</w:t>
                          </w:r>
                          <w:r>
                            <w:rPr>
                              <w:spacing w:val="-5"/>
                              <w:sz w:val="16"/>
                            </w:rPr>
                            <w:t xml:space="preserve"> </w:t>
                          </w:r>
                          <w:r>
                            <w:rPr>
                              <w:sz w:val="16"/>
                            </w:rPr>
                            <w:t>Grant</w:t>
                          </w:r>
                          <w:r>
                            <w:rPr>
                              <w:spacing w:val="-3"/>
                              <w:sz w:val="16"/>
                            </w:rPr>
                            <w:t xml:space="preserve"> </w:t>
                          </w:r>
                          <w:r>
                            <w:rPr>
                              <w:sz w:val="16"/>
                            </w:rPr>
                            <w:t>–</w:t>
                          </w:r>
                          <w:r>
                            <w:rPr>
                              <w:spacing w:val="-6"/>
                              <w:sz w:val="16"/>
                            </w:rPr>
                            <w:t xml:space="preserve"> </w:t>
                          </w:r>
                          <w:r>
                            <w:rPr>
                              <w:sz w:val="16"/>
                            </w:rPr>
                            <w:t>Application</w:t>
                          </w:r>
                          <w:r>
                            <w:rPr>
                              <w:spacing w:val="-5"/>
                              <w:sz w:val="16"/>
                            </w:rPr>
                            <w:t xml:space="preserve"> </w:t>
                          </w:r>
                          <w:r>
                            <w:rPr>
                              <w:sz w:val="16"/>
                            </w:rPr>
                            <w:t>&amp;</w:t>
                          </w:r>
                          <w:r>
                            <w:rPr>
                              <w:spacing w:val="-3"/>
                              <w:sz w:val="16"/>
                            </w:rPr>
                            <w:t xml:space="preserve"> </w:t>
                          </w:r>
                          <w:r>
                            <w:rPr>
                              <w:spacing w:val="-2"/>
                              <w:sz w:val="16"/>
                            </w:rPr>
                            <w:t>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7EA0E" id="_x0000_t202" coordsize="21600,21600" o:spt="202" path="m,l,21600r21600,l21600,xe">
              <v:stroke joinstyle="miter"/>
              <v:path gradientshapeok="t" o:connecttype="rect"/>
            </v:shapetype>
            <v:shape id="docshape1" o:spid="_x0000_s1026" type="#_x0000_t202" style="position:absolute;margin-left:62.85pt;margin-top:746.65pt;width:178.55pt;height:11pt;z-index:-1594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" filled="f" stroked="f">
              <v:textbox inset="0,0,0,0">
                <w:txbxContent>
                  <w:p w14:paraId="4184EB49" w14:textId="77777777" w:rsidR="00255CE3" w:rsidRDefault="004D7391">
                    <w:pPr>
                      <w:spacing w:before="15"/>
                      <w:ind w:left="20"/>
                      <w:rPr>
                        <w:sz w:val="16"/>
                      </w:rPr>
                    </w:pPr>
                    <w:r>
                      <w:rPr>
                        <w:sz w:val="16"/>
                      </w:rPr>
                      <w:t>Winter</w:t>
                    </w:r>
                    <w:r>
                      <w:rPr>
                        <w:spacing w:val="-5"/>
                        <w:sz w:val="16"/>
                      </w:rPr>
                      <w:t xml:space="preserve"> </w:t>
                    </w:r>
                    <w:r>
                      <w:rPr>
                        <w:sz w:val="16"/>
                      </w:rPr>
                      <w:t>Initiatives</w:t>
                    </w:r>
                    <w:r>
                      <w:rPr>
                        <w:spacing w:val="-5"/>
                        <w:sz w:val="16"/>
                      </w:rPr>
                      <w:t xml:space="preserve"> </w:t>
                    </w:r>
                    <w:r>
                      <w:rPr>
                        <w:sz w:val="16"/>
                      </w:rPr>
                      <w:t>Grant</w:t>
                    </w:r>
                    <w:r>
                      <w:rPr>
                        <w:spacing w:val="-3"/>
                        <w:sz w:val="16"/>
                      </w:rPr>
                      <w:t xml:space="preserve"> </w:t>
                    </w:r>
                    <w:r>
                      <w:rPr>
                        <w:sz w:val="16"/>
                      </w:rPr>
                      <w:t>–</w:t>
                    </w:r>
                    <w:r>
                      <w:rPr>
                        <w:spacing w:val="-6"/>
                        <w:sz w:val="16"/>
                      </w:rPr>
                      <w:t xml:space="preserve"> </w:t>
                    </w:r>
                    <w:r>
                      <w:rPr>
                        <w:sz w:val="16"/>
                      </w:rPr>
                      <w:t>Application</w:t>
                    </w:r>
                    <w:r>
                      <w:rPr>
                        <w:spacing w:val="-5"/>
                        <w:sz w:val="16"/>
                      </w:rPr>
                      <w:t xml:space="preserve"> </w:t>
                    </w:r>
                    <w:r>
                      <w:rPr>
                        <w:sz w:val="16"/>
                      </w:rPr>
                      <w:t>&amp;</w:t>
                    </w:r>
                    <w:r>
                      <w:rPr>
                        <w:spacing w:val="-3"/>
                        <w:sz w:val="16"/>
                      </w:rPr>
                      <w:t xml:space="preserve"> </w:t>
                    </w:r>
                    <w:r>
                      <w:rPr>
                        <w:spacing w:val="-2"/>
                        <w:sz w:val="16"/>
                      </w:rPr>
                      <w:t>Guidelines</w:t>
                    </w:r>
                  </w:p>
                </w:txbxContent>
              </v:textbox>
              <w10:wrap anchorx="page" anchory="page"/>
            </v:shape>
          </w:pict>
        </mc:Fallback>
      </mc:AlternateContent>
    </w:r>
    <w:r>
      <w:rPr>
        <w:noProof/>
      </w:rPr>
      <mc:AlternateContent>
        <mc:Choice Requires="wps">
          <w:drawing>
            <wp:anchor distT="0" distB="0" distL="114300" distR="114300" simplePos="0" relativeHeight="487369216" behindDoc="1" locked="0" layoutInCell="1" allowOverlap="1" wp14:anchorId="366AFD51" wp14:editId="2018BAA5">
              <wp:simplePos x="0" y="0"/>
              <wp:positionH relativeFrom="page">
                <wp:posOffset>6419850</wp:posOffset>
              </wp:positionH>
              <wp:positionV relativeFrom="page">
                <wp:posOffset>9482455</wp:posOffset>
              </wp:positionV>
              <wp:extent cx="387350" cy="13970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742F0" w14:textId="77777777" w:rsidR="00255CE3" w:rsidRDefault="004D7391">
                          <w:pPr>
                            <w:spacing w:before="15"/>
                            <w:ind w:left="20"/>
                            <w:rPr>
                              <w:sz w:val="16"/>
                            </w:rPr>
                          </w:pPr>
                          <w:r>
                            <w:rPr>
                              <w:sz w:val="16"/>
                            </w:rPr>
                            <w:t>Page</w:t>
                          </w:r>
                          <w:r>
                            <w:rPr>
                              <w:spacing w:val="-2"/>
                              <w:sz w:val="16"/>
                            </w:rPr>
                            <w:t xml:space="preserve"> </w:t>
                          </w: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AFD51" id="docshape2" o:spid="_x0000_s1027" type="#_x0000_t202" style="position:absolute;margin-left:505.5pt;margin-top:746.65pt;width:30.5pt;height:11pt;z-index:-1594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" filled="f" stroked="f">
              <v:textbox inset="0,0,0,0">
                <w:txbxContent>
                  <w:p w14:paraId="625742F0" w14:textId="77777777" w:rsidR="00255CE3" w:rsidRDefault="004D7391">
                    <w:pPr>
                      <w:spacing w:before="15"/>
                      <w:ind w:left="20"/>
                      <w:rPr>
                        <w:sz w:val="16"/>
                      </w:rPr>
                    </w:pPr>
                    <w:r>
                      <w:rPr>
                        <w:sz w:val="16"/>
                      </w:rPr>
                      <w:t>Page</w:t>
                    </w:r>
                    <w:r>
                      <w:rPr>
                        <w:spacing w:val="-2"/>
                        <w:sz w:val="16"/>
                      </w:rPr>
                      <w:t xml:space="preserve"> </w:t>
                    </w: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BD419" w14:textId="77777777" w:rsidR="003A6F83" w:rsidRDefault="003A6F83">
      <w:r>
        <w:separator/>
      </w:r>
    </w:p>
  </w:footnote>
  <w:footnote w:type="continuationSeparator" w:id="0">
    <w:p w14:paraId="17B970BB" w14:textId="77777777" w:rsidR="003A6F83" w:rsidRDefault="003A6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AC488" w14:textId="77777777" w:rsidR="008D6B5C" w:rsidRDefault="008D6B5C" w:rsidP="008D6B5C">
    <w:pPr>
      <w:ind w:left="7085" w:right="734" w:hanging="792"/>
      <w:jc w:val="right"/>
      <w:rPr>
        <w:b/>
        <w:i/>
        <w:smallCaps/>
        <w:sz w:val="32"/>
      </w:rPr>
    </w:pPr>
  </w:p>
  <w:p w14:paraId="5270AE72" w14:textId="410D6FCD" w:rsidR="008D6B5C" w:rsidRDefault="008D6B5C" w:rsidP="008D6B5C">
    <w:pPr>
      <w:ind w:left="7085" w:right="90" w:hanging="792"/>
      <w:jc w:val="right"/>
      <w:rPr>
        <w:b/>
        <w:i/>
        <w:smallCaps/>
        <w:sz w:val="32"/>
      </w:rPr>
    </w:pPr>
    <w:r>
      <w:rPr>
        <w:noProof/>
      </w:rPr>
      <w:drawing>
        <wp:anchor distT="0" distB="0" distL="0" distR="0" simplePos="0" relativeHeight="487371264" behindDoc="0" locked="0" layoutInCell="1" allowOverlap="1" wp14:anchorId="01C63777" wp14:editId="6B8C4026">
          <wp:simplePos x="0" y="0"/>
          <wp:positionH relativeFrom="page">
            <wp:posOffset>580390</wp:posOffset>
          </wp:positionH>
          <wp:positionV relativeFrom="paragraph">
            <wp:posOffset>237490</wp:posOffset>
          </wp:positionV>
          <wp:extent cx="1724020" cy="509904"/>
          <wp:effectExtent l="0" t="0" r="0" b="0"/>
          <wp:wrapNone/>
          <wp:docPr id="270801082" name="image1.png" descr="Logo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24020" cy="509904"/>
                  </a:xfrm>
                  <a:prstGeom prst="rect">
                    <a:avLst/>
                  </a:prstGeom>
                </pic:spPr>
              </pic:pic>
            </a:graphicData>
          </a:graphic>
        </wp:anchor>
      </w:drawing>
    </w:r>
  </w:p>
  <w:p w14:paraId="3FF053A8" w14:textId="5FDD1F7A" w:rsidR="008D6B5C" w:rsidRDefault="008D6B5C" w:rsidP="008D6B5C">
    <w:pPr>
      <w:ind w:left="7085" w:right="90" w:hanging="792"/>
      <w:jc w:val="right"/>
      <w:rPr>
        <w:b/>
        <w:i/>
        <w:sz w:val="32"/>
      </w:rPr>
    </w:pPr>
    <w:r>
      <w:rPr>
        <w:b/>
        <w:i/>
        <w:smallCaps/>
        <w:sz w:val="32"/>
      </w:rPr>
      <w:t>Community</w:t>
    </w:r>
    <w:r>
      <w:rPr>
        <w:b/>
        <w:i/>
        <w:smallCaps/>
        <w:spacing w:val="-19"/>
        <w:sz w:val="32"/>
      </w:rPr>
      <w:t xml:space="preserve"> </w:t>
    </w:r>
    <w:r>
      <w:rPr>
        <w:b/>
        <w:i/>
        <w:smallCaps/>
        <w:sz w:val="32"/>
      </w:rPr>
      <w:t>Investment Grants</w:t>
    </w:r>
    <w:r>
      <w:rPr>
        <w:b/>
        <w:i/>
        <w:smallCaps/>
        <w:spacing w:val="-15"/>
        <w:sz w:val="32"/>
      </w:rPr>
      <w:t xml:space="preserve"> </w:t>
    </w:r>
    <w:r>
      <w:rPr>
        <w:b/>
        <w:i/>
        <w:smallCaps/>
        <w:spacing w:val="-2"/>
        <w:sz w:val="32"/>
      </w:rPr>
      <w:t>Program</w:t>
    </w:r>
  </w:p>
  <w:p w14:paraId="11C70637" w14:textId="77777777" w:rsidR="008D6B5C" w:rsidRDefault="008D6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6727B"/>
    <w:multiLevelType w:val="hybridMultilevel"/>
    <w:tmpl w:val="1B003B20"/>
    <w:lvl w:ilvl="0" w:tplc="6D0E3F4E">
      <w:start w:val="1"/>
      <w:numFmt w:val="decimal"/>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1" w15:restartNumberingAfterBreak="0">
    <w:nsid w:val="24BA2EDB"/>
    <w:multiLevelType w:val="hybridMultilevel"/>
    <w:tmpl w:val="3F343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741CB"/>
    <w:multiLevelType w:val="hybridMultilevel"/>
    <w:tmpl w:val="292828A6"/>
    <w:lvl w:ilvl="0" w:tplc="0409000B">
      <w:start w:val="1"/>
      <w:numFmt w:val="bullet"/>
      <w:lvlText w:val=""/>
      <w:lvlJc w:val="left"/>
      <w:pPr>
        <w:ind w:left="1255" w:hanging="360"/>
      </w:pPr>
      <w:rPr>
        <w:rFonts w:ascii="Wingdings" w:hAnsi="Wingdings" w:hint="default"/>
      </w:rPr>
    </w:lvl>
    <w:lvl w:ilvl="1" w:tplc="04090003" w:tentative="1">
      <w:start w:val="1"/>
      <w:numFmt w:val="bullet"/>
      <w:lvlText w:val="o"/>
      <w:lvlJc w:val="left"/>
      <w:pPr>
        <w:ind w:left="1975" w:hanging="360"/>
      </w:pPr>
      <w:rPr>
        <w:rFonts w:ascii="Courier New" w:hAnsi="Courier New" w:cs="Courier New" w:hint="default"/>
      </w:rPr>
    </w:lvl>
    <w:lvl w:ilvl="2" w:tplc="04090005" w:tentative="1">
      <w:start w:val="1"/>
      <w:numFmt w:val="bullet"/>
      <w:lvlText w:val=""/>
      <w:lvlJc w:val="left"/>
      <w:pPr>
        <w:ind w:left="2695" w:hanging="360"/>
      </w:pPr>
      <w:rPr>
        <w:rFonts w:ascii="Wingdings" w:hAnsi="Wingdings" w:hint="default"/>
      </w:rPr>
    </w:lvl>
    <w:lvl w:ilvl="3" w:tplc="04090001" w:tentative="1">
      <w:start w:val="1"/>
      <w:numFmt w:val="bullet"/>
      <w:lvlText w:val=""/>
      <w:lvlJc w:val="left"/>
      <w:pPr>
        <w:ind w:left="3415" w:hanging="360"/>
      </w:pPr>
      <w:rPr>
        <w:rFonts w:ascii="Symbol" w:hAnsi="Symbol" w:hint="default"/>
      </w:rPr>
    </w:lvl>
    <w:lvl w:ilvl="4" w:tplc="04090003" w:tentative="1">
      <w:start w:val="1"/>
      <w:numFmt w:val="bullet"/>
      <w:lvlText w:val="o"/>
      <w:lvlJc w:val="left"/>
      <w:pPr>
        <w:ind w:left="4135" w:hanging="360"/>
      </w:pPr>
      <w:rPr>
        <w:rFonts w:ascii="Courier New" w:hAnsi="Courier New" w:cs="Courier New" w:hint="default"/>
      </w:rPr>
    </w:lvl>
    <w:lvl w:ilvl="5" w:tplc="04090005" w:tentative="1">
      <w:start w:val="1"/>
      <w:numFmt w:val="bullet"/>
      <w:lvlText w:val=""/>
      <w:lvlJc w:val="left"/>
      <w:pPr>
        <w:ind w:left="4855" w:hanging="360"/>
      </w:pPr>
      <w:rPr>
        <w:rFonts w:ascii="Wingdings" w:hAnsi="Wingdings" w:hint="default"/>
      </w:rPr>
    </w:lvl>
    <w:lvl w:ilvl="6" w:tplc="04090001" w:tentative="1">
      <w:start w:val="1"/>
      <w:numFmt w:val="bullet"/>
      <w:lvlText w:val=""/>
      <w:lvlJc w:val="left"/>
      <w:pPr>
        <w:ind w:left="5575" w:hanging="360"/>
      </w:pPr>
      <w:rPr>
        <w:rFonts w:ascii="Symbol" w:hAnsi="Symbol" w:hint="default"/>
      </w:rPr>
    </w:lvl>
    <w:lvl w:ilvl="7" w:tplc="04090003" w:tentative="1">
      <w:start w:val="1"/>
      <w:numFmt w:val="bullet"/>
      <w:lvlText w:val="o"/>
      <w:lvlJc w:val="left"/>
      <w:pPr>
        <w:ind w:left="6295" w:hanging="360"/>
      </w:pPr>
      <w:rPr>
        <w:rFonts w:ascii="Courier New" w:hAnsi="Courier New" w:cs="Courier New" w:hint="default"/>
      </w:rPr>
    </w:lvl>
    <w:lvl w:ilvl="8" w:tplc="04090005" w:tentative="1">
      <w:start w:val="1"/>
      <w:numFmt w:val="bullet"/>
      <w:lvlText w:val=""/>
      <w:lvlJc w:val="left"/>
      <w:pPr>
        <w:ind w:left="7015" w:hanging="360"/>
      </w:pPr>
      <w:rPr>
        <w:rFonts w:ascii="Wingdings" w:hAnsi="Wingdings" w:hint="default"/>
      </w:rPr>
    </w:lvl>
  </w:abstractNum>
  <w:abstractNum w:abstractNumId="3" w15:restartNumberingAfterBreak="0">
    <w:nsid w:val="3F0B5484"/>
    <w:multiLevelType w:val="hybridMultilevel"/>
    <w:tmpl w:val="7750A4A8"/>
    <w:lvl w:ilvl="0" w:tplc="0409000B">
      <w:start w:val="1"/>
      <w:numFmt w:val="bullet"/>
      <w:lvlText w:val=""/>
      <w:lvlJc w:val="left"/>
      <w:pPr>
        <w:ind w:left="1255" w:hanging="360"/>
      </w:pPr>
      <w:rPr>
        <w:rFonts w:ascii="Wingdings" w:hAnsi="Wingdings" w:hint="default"/>
      </w:rPr>
    </w:lvl>
    <w:lvl w:ilvl="1" w:tplc="04090003">
      <w:start w:val="1"/>
      <w:numFmt w:val="bullet"/>
      <w:lvlText w:val="o"/>
      <w:lvlJc w:val="left"/>
      <w:pPr>
        <w:ind w:left="1975" w:hanging="360"/>
      </w:pPr>
      <w:rPr>
        <w:rFonts w:ascii="Courier New" w:hAnsi="Courier New" w:cs="Courier New" w:hint="default"/>
      </w:rPr>
    </w:lvl>
    <w:lvl w:ilvl="2" w:tplc="04090005" w:tentative="1">
      <w:start w:val="1"/>
      <w:numFmt w:val="bullet"/>
      <w:lvlText w:val=""/>
      <w:lvlJc w:val="left"/>
      <w:pPr>
        <w:ind w:left="2695" w:hanging="360"/>
      </w:pPr>
      <w:rPr>
        <w:rFonts w:ascii="Wingdings" w:hAnsi="Wingdings" w:hint="default"/>
      </w:rPr>
    </w:lvl>
    <w:lvl w:ilvl="3" w:tplc="04090001" w:tentative="1">
      <w:start w:val="1"/>
      <w:numFmt w:val="bullet"/>
      <w:lvlText w:val=""/>
      <w:lvlJc w:val="left"/>
      <w:pPr>
        <w:ind w:left="3415" w:hanging="360"/>
      </w:pPr>
      <w:rPr>
        <w:rFonts w:ascii="Symbol" w:hAnsi="Symbol" w:hint="default"/>
      </w:rPr>
    </w:lvl>
    <w:lvl w:ilvl="4" w:tplc="04090003" w:tentative="1">
      <w:start w:val="1"/>
      <w:numFmt w:val="bullet"/>
      <w:lvlText w:val="o"/>
      <w:lvlJc w:val="left"/>
      <w:pPr>
        <w:ind w:left="4135" w:hanging="360"/>
      </w:pPr>
      <w:rPr>
        <w:rFonts w:ascii="Courier New" w:hAnsi="Courier New" w:cs="Courier New" w:hint="default"/>
      </w:rPr>
    </w:lvl>
    <w:lvl w:ilvl="5" w:tplc="04090005" w:tentative="1">
      <w:start w:val="1"/>
      <w:numFmt w:val="bullet"/>
      <w:lvlText w:val=""/>
      <w:lvlJc w:val="left"/>
      <w:pPr>
        <w:ind w:left="4855" w:hanging="360"/>
      </w:pPr>
      <w:rPr>
        <w:rFonts w:ascii="Wingdings" w:hAnsi="Wingdings" w:hint="default"/>
      </w:rPr>
    </w:lvl>
    <w:lvl w:ilvl="6" w:tplc="04090001" w:tentative="1">
      <w:start w:val="1"/>
      <w:numFmt w:val="bullet"/>
      <w:lvlText w:val=""/>
      <w:lvlJc w:val="left"/>
      <w:pPr>
        <w:ind w:left="5575" w:hanging="360"/>
      </w:pPr>
      <w:rPr>
        <w:rFonts w:ascii="Symbol" w:hAnsi="Symbol" w:hint="default"/>
      </w:rPr>
    </w:lvl>
    <w:lvl w:ilvl="7" w:tplc="04090003" w:tentative="1">
      <w:start w:val="1"/>
      <w:numFmt w:val="bullet"/>
      <w:lvlText w:val="o"/>
      <w:lvlJc w:val="left"/>
      <w:pPr>
        <w:ind w:left="6295" w:hanging="360"/>
      </w:pPr>
      <w:rPr>
        <w:rFonts w:ascii="Courier New" w:hAnsi="Courier New" w:cs="Courier New" w:hint="default"/>
      </w:rPr>
    </w:lvl>
    <w:lvl w:ilvl="8" w:tplc="04090005" w:tentative="1">
      <w:start w:val="1"/>
      <w:numFmt w:val="bullet"/>
      <w:lvlText w:val=""/>
      <w:lvlJc w:val="left"/>
      <w:pPr>
        <w:ind w:left="7015" w:hanging="360"/>
      </w:pPr>
      <w:rPr>
        <w:rFonts w:ascii="Wingdings" w:hAnsi="Wingdings" w:hint="default"/>
      </w:rPr>
    </w:lvl>
  </w:abstractNum>
  <w:abstractNum w:abstractNumId="4" w15:restartNumberingAfterBreak="0">
    <w:nsid w:val="425211A1"/>
    <w:multiLevelType w:val="multilevel"/>
    <w:tmpl w:val="108E9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4C26B7"/>
    <w:multiLevelType w:val="hybridMultilevel"/>
    <w:tmpl w:val="F62A6C08"/>
    <w:lvl w:ilvl="0" w:tplc="0B12EB20">
      <w:start w:val="1"/>
      <w:numFmt w:val="bullet"/>
      <w:lvlText w:val="•"/>
      <w:lvlJc w:val="left"/>
      <w:pPr>
        <w:tabs>
          <w:tab w:val="num" w:pos="720"/>
        </w:tabs>
        <w:ind w:left="720" w:hanging="360"/>
      </w:pPr>
      <w:rPr>
        <w:rFonts w:ascii="Arial" w:hAnsi="Arial" w:cs="Times New Roman" w:hint="default"/>
      </w:rPr>
    </w:lvl>
    <w:lvl w:ilvl="1" w:tplc="DDE4007C">
      <w:start w:val="1"/>
      <w:numFmt w:val="bullet"/>
      <w:lvlText w:val="•"/>
      <w:lvlJc w:val="left"/>
      <w:pPr>
        <w:tabs>
          <w:tab w:val="num" w:pos="1440"/>
        </w:tabs>
        <w:ind w:left="1440" w:hanging="360"/>
      </w:pPr>
      <w:rPr>
        <w:rFonts w:ascii="Arial" w:hAnsi="Arial" w:cs="Times New Roman" w:hint="default"/>
      </w:rPr>
    </w:lvl>
    <w:lvl w:ilvl="2" w:tplc="044E95E8">
      <w:start w:val="1"/>
      <w:numFmt w:val="bullet"/>
      <w:lvlText w:val="•"/>
      <w:lvlJc w:val="left"/>
      <w:pPr>
        <w:tabs>
          <w:tab w:val="num" w:pos="2160"/>
        </w:tabs>
        <w:ind w:left="2160" w:hanging="360"/>
      </w:pPr>
      <w:rPr>
        <w:rFonts w:ascii="Arial" w:hAnsi="Arial" w:cs="Times New Roman" w:hint="default"/>
      </w:rPr>
    </w:lvl>
    <w:lvl w:ilvl="3" w:tplc="7316AC6A">
      <w:start w:val="1"/>
      <w:numFmt w:val="bullet"/>
      <w:lvlText w:val="•"/>
      <w:lvlJc w:val="left"/>
      <w:pPr>
        <w:tabs>
          <w:tab w:val="num" w:pos="2880"/>
        </w:tabs>
        <w:ind w:left="2880" w:hanging="360"/>
      </w:pPr>
      <w:rPr>
        <w:rFonts w:ascii="Arial" w:hAnsi="Arial" w:cs="Times New Roman" w:hint="default"/>
      </w:rPr>
    </w:lvl>
    <w:lvl w:ilvl="4" w:tplc="DA184B54">
      <w:start w:val="1"/>
      <w:numFmt w:val="bullet"/>
      <w:lvlText w:val="•"/>
      <w:lvlJc w:val="left"/>
      <w:pPr>
        <w:tabs>
          <w:tab w:val="num" w:pos="3600"/>
        </w:tabs>
        <w:ind w:left="3600" w:hanging="360"/>
      </w:pPr>
      <w:rPr>
        <w:rFonts w:ascii="Arial" w:hAnsi="Arial" w:cs="Times New Roman" w:hint="default"/>
      </w:rPr>
    </w:lvl>
    <w:lvl w:ilvl="5" w:tplc="5CE2DD9C">
      <w:start w:val="1"/>
      <w:numFmt w:val="bullet"/>
      <w:lvlText w:val="•"/>
      <w:lvlJc w:val="left"/>
      <w:pPr>
        <w:tabs>
          <w:tab w:val="num" w:pos="4320"/>
        </w:tabs>
        <w:ind w:left="4320" w:hanging="360"/>
      </w:pPr>
      <w:rPr>
        <w:rFonts w:ascii="Arial" w:hAnsi="Arial" w:cs="Times New Roman" w:hint="default"/>
      </w:rPr>
    </w:lvl>
    <w:lvl w:ilvl="6" w:tplc="4FA6ED8C">
      <w:start w:val="1"/>
      <w:numFmt w:val="bullet"/>
      <w:lvlText w:val="•"/>
      <w:lvlJc w:val="left"/>
      <w:pPr>
        <w:tabs>
          <w:tab w:val="num" w:pos="5040"/>
        </w:tabs>
        <w:ind w:left="5040" w:hanging="360"/>
      </w:pPr>
      <w:rPr>
        <w:rFonts w:ascii="Arial" w:hAnsi="Arial" w:cs="Times New Roman" w:hint="default"/>
      </w:rPr>
    </w:lvl>
    <w:lvl w:ilvl="7" w:tplc="9A4AA6A8">
      <w:start w:val="1"/>
      <w:numFmt w:val="bullet"/>
      <w:lvlText w:val="•"/>
      <w:lvlJc w:val="left"/>
      <w:pPr>
        <w:tabs>
          <w:tab w:val="num" w:pos="5760"/>
        </w:tabs>
        <w:ind w:left="5760" w:hanging="360"/>
      </w:pPr>
      <w:rPr>
        <w:rFonts w:ascii="Arial" w:hAnsi="Arial" w:cs="Times New Roman" w:hint="default"/>
      </w:rPr>
    </w:lvl>
    <w:lvl w:ilvl="8" w:tplc="0EE86096">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59542EEC"/>
    <w:multiLevelType w:val="hybridMultilevel"/>
    <w:tmpl w:val="90545358"/>
    <w:lvl w:ilvl="0" w:tplc="C3EE06B2">
      <w:numFmt w:val="bullet"/>
      <w:lvlText w:val=""/>
      <w:lvlJc w:val="left"/>
      <w:pPr>
        <w:ind w:left="1991" w:hanging="375"/>
      </w:pPr>
      <w:rPr>
        <w:rFonts w:ascii="Wingdings" w:eastAsia="Wingdings" w:hAnsi="Wingdings" w:cs="Wingdings" w:hint="default"/>
        <w:b w:val="0"/>
        <w:bCs w:val="0"/>
        <w:i w:val="0"/>
        <w:iCs w:val="0"/>
        <w:w w:val="99"/>
        <w:sz w:val="20"/>
        <w:szCs w:val="20"/>
        <w:lang w:val="en-US" w:eastAsia="en-US" w:bidi="ar-SA"/>
      </w:rPr>
    </w:lvl>
    <w:lvl w:ilvl="1" w:tplc="4BBA88D4">
      <w:numFmt w:val="bullet"/>
      <w:lvlText w:val="•"/>
      <w:lvlJc w:val="left"/>
      <w:pPr>
        <w:ind w:left="2844" w:hanging="375"/>
      </w:pPr>
      <w:rPr>
        <w:rFonts w:hint="default"/>
        <w:lang w:val="en-US" w:eastAsia="en-US" w:bidi="ar-SA"/>
      </w:rPr>
    </w:lvl>
    <w:lvl w:ilvl="2" w:tplc="AE22CBD6">
      <w:numFmt w:val="bullet"/>
      <w:lvlText w:val="•"/>
      <w:lvlJc w:val="left"/>
      <w:pPr>
        <w:ind w:left="3688" w:hanging="375"/>
      </w:pPr>
      <w:rPr>
        <w:rFonts w:hint="default"/>
        <w:lang w:val="en-US" w:eastAsia="en-US" w:bidi="ar-SA"/>
      </w:rPr>
    </w:lvl>
    <w:lvl w:ilvl="3" w:tplc="70529538">
      <w:numFmt w:val="bullet"/>
      <w:lvlText w:val="•"/>
      <w:lvlJc w:val="left"/>
      <w:pPr>
        <w:ind w:left="4532" w:hanging="375"/>
      </w:pPr>
      <w:rPr>
        <w:rFonts w:hint="default"/>
        <w:lang w:val="en-US" w:eastAsia="en-US" w:bidi="ar-SA"/>
      </w:rPr>
    </w:lvl>
    <w:lvl w:ilvl="4" w:tplc="F87AFC7E">
      <w:numFmt w:val="bullet"/>
      <w:lvlText w:val="•"/>
      <w:lvlJc w:val="left"/>
      <w:pPr>
        <w:ind w:left="5376" w:hanging="375"/>
      </w:pPr>
      <w:rPr>
        <w:rFonts w:hint="default"/>
        <w:lang w:val="en-US" w:eastAsia="en-US" w:bidi="ar-SA"/>
      </w:rPr>
    </w:lvl>
    <w:lvl w:ilvl="5" w:tplc="278A3750">
      <w:numFmt w:val="bullet"/>
      <w:lvlText w:val="•"/>
      <w:lvlJc w:val="left"/>
      <w:pPr>
        <w:ind w:left="6220" w:hanging="375"/>
      </w:pPr>
      <w:rPr>
        <w:rFonts w:hint="default"/>
        <w:lang w:val="en-US" w:eastAsia="en-US" w:bidi="ar-SA"/>
      </w:rPr>
    </w:lvl>
    <w:lvl w:ilvl="6" w:tplc="7BD61DF0">
      <w:numFmt w:val="bullet"/>
      <w:lvlText w:val="•"/>
      <w:lvlJc w:val="left"/>
      <w:pPr>
        <w:ind w:left="7064" w:hanging="375"/>
      </w:pPr>
      <w:rPr>
        <w:rFonts w:hint="default"/>
        <w:lang w:val="en-US" w:eastAsia="en-US" w:bidi="ar-SA"/>
      </w:rPr>
    </w:lvl>
    <w:lvl w:ilvl="7" w:tplc="DDA2407A">
      <w:numFmt w:val="bullet"/>
      <w:lvlText w:val="•"/>
      <w:lvlJc w:val="left"/>
      <w:pPr>
        <w:ind w:left="7908" w:hanging="375"/>
      </w:pPr>
      <w:rPr>
        <w:rFonts w:hint="default"/>
        <w:lang w:val="en-US" w:eastAsia="en-US" w:bidi="ar-SA"/>
      </w:rPr>
    </w:lvl>
    <w:lvl w:ilvl="8" w:tplc="144862B8">
      <w:numFmt w:val="bullet"/>
      <w:lvlText w:val="•"/>
      <w:lvlJc w:val="left"/>
      <w:pPr>
        <w:ind w:left="8752" w:hanging="375"/>
      </w:pPr>
      <w:rPr>
        <w:rFonts w:hint="default"/>
        <w:lang w:val="en-US" w:eastAsia="en-US" w:bidi="ar-SA"/>
      </w:rPr>
    </w:lvl>
  </w:abstractNum>
  <w:abstractNum w:abstractNumId="7" w15:restartNumberingAfterBreak="0">
    <w:nsid w:val="5E8B57F1"/>
    <w:multiLevelType w:val="hybridMultilevel"/>
    <w:tmpl w:val="14729C04"/>
    <w:lvl w:ilvl="0" w:tplc="D1043722">
      <w:start w:val="1"/>
      <w:numFmt w:val="lowerLetter"/>
      <w:lvlText w:val="%1)"/>
      <w:lvlJc w:val="left"/>
      <w:pPr>
        <w:ind w:left="897" w:hanging="361"/>
      </w:pPr>
      <w:rPr>
        <w:rFonts w:hint="default"/>
        <w:spacing w:val="-1"/>
        <w:w w:val="99"/>
        <w:lang w:val="en-US" w:eastAsia="en-US" w:bidi="ar-SA"/>
      </w:rPr>
    </w:lvl>
    <w:lvl w:ilvl="1" w:tplc="61D20DC6">
      <w:numFmt w:val="bullet"/>
      <w:lvlText w:val="•"/>
      <w:lvlJc w:val="left"/>
      <w:pPr>
        <w:ind w:left="1854" w:hanging="361"/>
      </w:pPr>
      <w:rPr>
        <w:rFonts w:hint="default"/>
        <w:lang w:val="en-US" w:eastAsia="en-US" w:bidi="ar-SA"/>
      </w:rPr>
    </w:lvl>
    <w:lvl w:ilvl="2" w:tplc="B4BAC0F8">
      <w:numFmt w:val="bullet"/>
      <w:lvlText w:val="•"/>
      <w:lvlJc w:val="left"/>
      <w:pPr>
        <w:ind w:left="2808" w:hanging="361"/>
      </w:pPr>
      <w:rPr>
        <w:rFonts w:hint="default"/>
        <w:lang w:val="en-US" w:eastAsia="en-US" w:bidi="ar-SA"/>
      </w:rPr>
    </w:lvl>
    <w:lvl w:ilvl="3" w:tplc="604805B0">
      <w:numFmt w:val="bullet"/>
      <w:lvlText w:val="•"/>
      <w:lvlJc w:val="left"/>
      <w:pPr>
        <w:ind w:left="3762" w:hanging="361"/>
      </w:pPr>
      <w:rPr>
        <w:rFonts w:hint="default"/>
        <w:lang w:val="en-US" w:eastAsia="en-US" w:bidi="ar-SA"/>
      </w:rPr>
    </w:lvl>
    <w:lvl w:ilvl="4" w:tplc="A4E21998">
      <w:numFmt w:val="bullet"/>
      <w:lvlText w:val="•"/>
      <w:lvlJc w:val="left"/>
      <w:pPr>
        <w:ind w:left="4716" w:hanging="361"/>
      </w:pPr>
      <w:rPr>
        <w:rFonts w:hint="default"/>
        <w:lang w:val="en-US" w:eastAsia="en-US" w:bidi="ar-SA"/>
      </w:rPr>
    </w:lvl>
    <w:lvl w:ilvl="5" w:tplc="224ACD24">
      <w:numFmt w:val="bullet"/>
      <w:lvlText w:val="•"/>
      <w:lvlJc w:val="left"/>
      <w:pPr>
        <w:ind w:left="5670" w:hanging="361"/>
      </w:pPr>
      <w:rPr>
        <w:rFonts w:hint="default"/>
        <w:lang w:val="en-US" w:eastAsia="en-US" w:bidi="ar-SA"/>
      </w:rPr>
    </w:lvl>
    <w:lvl w:ilvl="6" w:tplc="7972761C">
      <w:numFmt w:val="bullet"/>
      <w:lvlText w:val="•"/>
      <w:lvlJc w:val="left"/>
      <w:pPr>
        <w:ind w:left="6624" w:hanging="361"/>
      </w:pPr>
      <w:rPr>
        <w:rFonts w:hint="default"/>
        <w:lang w:val="en-US" w:eastAsia="en-US" w:bidi="ar-SA"/>
      </w:rPr>
    </w:lvl>
    <w:lvl w:ilvl="7" w:tplc="AA749FC4">
      <w:numFmt w:val="bullet"/>
      <w:lvlText w:val="•"/>
      <w:lvlJc w:val="left"/>
      <w:pPr>
        <w:ind w:left="7578" w:hanging="361"/>
      </w:pPr>
      <w:rPr>
        <w:rFonts w:hint="default"/>
        <w:lang w:val="en-US" w:eastAsia="en-US" w:bidi="ar-SA"/>
      </w:rPr>
    </w:lvl>
    <w:lvl w:ilvl="8" w:tplc="D3E0FA88">
      <w:numFmt w:val="bullet"/>
      <w:lvlText w:val="•"/>
      <w:lvlJc w:val="left"/>
      <w:pPr>
        <w:ind w:left="8532" w:hanging="361"/>
      </w:pPr>
      <w:rPr>
        <w:rFonts w:hint="default"/>
        <w:lang w:val="en-US" w:eastAsia="en-US" w:bidi="ar-SA"/>
      </w:rPr>
    </w:lvl>
  </w:abstractNum>
  <w:abstractNum w:abstractNumId="8" w15:restartNumberingAfterBreak="0">
    <w:nsid w:val="60A55EFF"/>
    <w:multiLevelType w:val="hybridMultilevel"/>
    <w:tmpl w:val="377CE1FE"/>
    <w:lvl w:ilvl="0" w:tplc="83D87A3E">
      <w:numFmt w:val="bullet"/>
      <w:lvlText w:val=""/>
      <w:lvlJc w:val="left"/>
      <w:pPr>
        <w:ind w:left="1991" w:hanging="375"/>
      </w:pPr>
      <w:rPr>
        <w:rFonts w:ascii="Wingdings" w:eastAsia="Wingdings" w:hAnsi="Wingdings" w:cs="Wingdings" w:hint="default"/>
        <w:b w:val="0"/>
        <w:bCs w:val="0"/>
        <w:i w:val="0"/>
        <w:iCs w:val="0"/>
        <w:w w:val="99"/>
        <w:sz w:val="20"/>
        <w:szCs w:val="20"/>
        <w:lang w:val="en-US" w:eastAsia="en-US" w:bidi="ar-SA"/>
      </w:rPr>
    </w:lvl>
    <w:lvl w:ilvl="1" w:tplc="1B96B530">
      <w:numFmt w:val="bullet"/>
      <w:lvlText w:val="•"/>
      <w:lvlJc w:val="left"/>
      <w:pPr>
        <w:ind w:left="2844" w:hanging="375"/>
      </w:pPr>
      <w:rPr>
        <w:rFonts w:hint="default"/>
        <w:lang w:val="en-US" w:eastAsia="en-US" w:bidi="ar-SA"/>
      </w:rPr>
    </w:lvl>
    <w:lvl w:ilvl="2" w:tplc="98B01BAE">
      <w:numFmt w:val="bullet"/>
      <w:lvlText w:val="•"/>
      <w:lvlJc w:val="left"/>
      <w:pPr>
        <w:ind w:left="3688" w:hanging="375"/>
      </w:pPr>
      <w:rPr>
        <w:rFonts w:hint="default"/>
        <w:lang w:val="en-US" w:eastAsia="en-US" w:bidi="ar-SA"/>
      </w:rPr>
    </w:lvl>
    <w:lvl w:ilvl="3" w:tplc="6B0C1F9E">
      <w:numFmt w:val="bullet"/>
      <w:lvlText w:val="•"/>
      <w:lvlJc w:val="left"/>
      <w:pPr>
        <w:ind w:left="4532" w:hanging="375"/>
      </w:pPr>
      <w:rPr>
        <w:rFonts w:hint="default"/>
        <w:lang w:val="en-US" w:eastAsia="en-US" w:bidi="ar-SA"/>
      </w:rPr>
    </w:lvl>
    <w:lvl w:ilvl="4" w:tplc="50A2AB5A">
      <w:numFmt w:val="bullet"/>
      <w:lvlText w:val="•"/>
      <w:lvlJc w:val="left"/>
      <w:pPr>
        <w:ind w:left="5376" w:hanging="375"/>
      </w:pPr>
      <w:rPr>
        <w:rFonts w:hint="default"/>
        <w:lang w:val="en-US" w:eastAsia="en-US" w:bidi="ar-SA"/>
      </w:rPr>
    </w:lvl>
    <w:lvl w:ilvl="5" w:tplc="1F6003DC">
      <w:numFmt w:val="bullet"/>
      <w:lvlText w:val="•"/>
      <w:lvlJc w:val="left"/>
      <w:pPr>
        <w:ind w:left="6220" w:hanging="375"/>
      </w:pPr>
      <w:rPr>
        <w:rFonts w:hint="default"/>
        <w:lang w:val="en-US" w:eastAsia="en-US" w:bidi="ar-SA"/>
      </w:rPr>
    </w:lvl>
    <w:lvl w:ilvl="6" w:tplc="7B448400">
      <w:numFmt w:val="bullet"/>
      <w:lvlText w:val="•"/>
      <w:lvlJc w:val="left"/>
      <w:pPr>
        <w:ind w:left="7064" w:hanging="375"/>
      </w:pPr>
      <w:rPr>
        <w:rFonts w:hint="default"/>
        <w:lang w:val="en-US" w:eastAsia="en-US" w:bidi="ar-SA"/>
      </w:rPr>
    </w:lvl>
    <w:lvl w:ilvl="7" w:tplc="974CC7BC">
      <w:numFmt w:val="bullet"/>
      <w:lvlText w:val="•"/>
      <w:lvlJc w:val="left"/>
      <w:pPr>
        <w:ind w:left="7908" w:hanging="375"/>
      </w:pPr>
      <w:rPr>
        <w:rFonts w:hint="default"/>
        <w:lang w:val="en-US" w:eastAsia="en-US" w:bidi="ar-SA"/>
      </w:rPr>
    </w:lvl>
    <w:lvl w:ilvl="8" w:tplc="34502E3A">
      <w:numFmt w:val="bullet"/>
      <w:lvlText w:val="•"/>
      <w:lvlJc w:val="left"/>
      <w:pPr>
        <w:ind w:left="8752" w:hanging="375"/>
      </w:pPr>
      <w:rPr>
        <w:rFonts w:hint="default"/>
        <w:lang w:val="en-US" w:eastAsia="en-US" w:bidi="ar-SA"/>
      </w:rPr>
    </w:lvl>
  </w:abstractNum>
  <w:abstractNum w:abstractNumId="9" w15:restartNumberingAfterBreak="0">
    <w:nsid w:val="60FF6912"/>
    <w:multiLevelType w:val="hybridMultilevel"/>
    <w:tmpl w:val="A1EED77C"/>
    <w:lvl w:ilvl="0" w:tplc="BCDCBEA6">
      <w:start w:val="1"/>
      <w:numFmt w:val="decimal"/>
      <w:lvlText w:val="%1."/>
      <w:lvlJc w:val="left"/>
      <w:pPr>
        <w:ind w:left="536" w:hanging="360"/>
      </w:pPr>
      <w:rPr>
        <w:rFonts w:ascii="Arial" w:eastAsia="Arial" w:hAnsi="Arial" w:cs="Arial" w:hint="default"/>
        <w:b/>
        <w:bCs/>
        <w:i w:val="0"/>
        <w:iCs w:val="0"/>
        <w:spacing w:val="-1"/>
        <w:w w:val="99"/>
        <w:sz w:val="20"/>
        <w:szCs w:val="20"/>
        <w:lang w:val="en-US" w:eastAsia="en-US" w:bidi="ar-SA"/>
      </w:rPr>
    </w:lvl>
    <w:lvl w:ilvl="1" w:tplc="479A68EE">
      <w:start w:val="1"/>
      <w:numFmt w:val="bullet"/>
      <w:lvlText w:val=""/>
      <w:lvlJc w:val="left"/>
      <w:pPr>
        <w:ind w:left="1256" w:hanging="360"/>
      </w:pPr>
      <w:rPr>
        <w:rFonts w:ascii="Wingdings" w:eastAsia="Wingdings" w:hAnsi="Wingdings" w:cs="Wingdings" w:hint="default"/>
        <w:b w:val="0"/>
        <w:bCs w:val="0"/>
        <w:i w:val="0"/>
        <w:iCs w:val="0"/>
        <w:w w:val="99"/>
        <w:sz w:val="20"/>
        <w:szCs w:val="20"/>
      </w:rPr>
    </w:lvl>
    <w:lvl w:ilvl="2" w:tplc="F5A43ADC">
      <w:numFmt w:val="bullet"/>
      <w:lvlText w:val=""/>
      <w:lvlJc w:val="left"/>
      <w:pPr>
        <w:ind w:left="1256" w:hanging="360"/>
      </w:pPr>
      <w:rPr>
        <w:rFonts w:ascii="Wingdings" w:eastAsia="Wingdings" w:hAnsi="Wingdings" w:cs="Wingdings" w:hint="default"/>
        <w:b w:val="0"/>
        <w:bCs w:val="0"/>
        <w:i w:val="0"/>
        <w:iCs w:val="0"/>
        <w:w w:val="99"/>
        <w:sz w:val="20"/>
        <w:szCs w:val="20"/>
        <w:lang w:val="en-US" w:eastAsia="en-US" w:bidi="ar-SA"/>
      </w:rPr>
    </w:lvl>
    <w:lvl w:ilvl="3" w:tplc="85A452B4">
      <w:numFmt w:val="bullet"/>
      <w:lvlText w:val="•"/>
      <w:lvlJc w:val="left"/>
      <w:pPr>
        <w:ind w:left="1384" w:hanging="360"/>
      </w:pPr>
      <w:rPr>
        <w:rFonts w:hint="default"/>
        <w:lang w:val="en-US" w:eastAsia="en-US" w:bidi="ar-SA"/>
      </w:rPr>
    </w:lvl>
    <w:lvl w:ilvl="4" w:tplc="33AA6256">
      <w:numFmt w:val="bullet"/>
      <w:lvlText w:val="•"/>
      <w:lvlJc w:val="left"/>
      <w:pPr>
        <w:ind w:left="1508" w:hanging="360"/>
      </w:pPr>
      <w:rPr>
        <w:rFonts w:hint="default"/>
        <w:lang w:val="en-US" w:eastAsia="en-US" w:bidi="ar-SA"/>
      </w:rPr>
    </w:lvl>
    <w:lvl w:ilvl="5" w:tplc="1CBA5144">
      <w:numFmt w:val="bullet"/>
      <w:lvlText w:val="•"/>
      <w:lvlJc w:val="left"/>
      <w:pPr>
        <w:ind w:left="1632" w:hanging="360"/>
      </w:pPr>
      <w:rPr>
        <w:rFonts w:hint="default"/>
        <w:lang w:val="en-US" w:eastAsia="en-US" w:bidi="ar-SA"/>
      </w:rPr>
    </w:lvl>
    <w:lvl w:ilvl="6" w:tplc="FEDA9536">
      <w:numFmt w:val="bullet"/>
      <w:lvlText w:val="•"/>
      <w:lvlJc w:val="left"/>
      <w:pPr>
        <w:ind w:left="1756" w:hanging="360"/>
      </w:pPr>
      <w:rPr>
        <w:rFonts w:hint="default"/>
        <w:lang w:val="en-US" w:eastAsia="en-US" w:bidi="ar-SA"/>
      </w:rPr>
    </w:lvl>
    <w:lvl w:ilvl="7" w:tplc="B4387CC8">
      <w:numFmt w:val="bullet"/>
      <w:lvlText w:val="•"/>
      <w:lvlJc w:val="left"/>
      <w:pPr>
        <w:ind w:left="1880" w:hanging="360"/>
      </w:pPr>
      <w:rPr>
        <w:rFonts w:hint="default"/>
        <w:lang w:val="en-US" w:eastAsia="en-US" w:bidi="ar-SA"/>
      </w:rPr>
    </w:lvl>
    <w:lvl w:ilvl="8" w:tplc="796487FA">
      <w:numFmt w:val="bullet"/>
      <w:lvlText w:val="•"/>
      <w:lvlJc w:val="left"/>
      <w:pPr>
        <w:ind w:left="2004" w:hanging="360"/>
      </w:pPr>
      <w:rPr>
        <w:rFonts w:hint="default"/>
        <w:lang w:val="en-US" w:eastAsia="en-US" w:bidi="ar-SA"/>
      </w:rPr>
    </w:lvl>
  </w:abstractNum>
  <w:abstractNum w:abstractNumId="10" w15:restartNumberingAfterBreak="0">
    <w:nsid w:val="705F4426"/>
    <w:multiLevelType w:val="hybridMultilevel"/>
    <w:tmpl w:val="750CDFF8"/>
    <w:lvl w:ilvl="0" w:tplc="BC687582">
      <w:numFmt w:val="bullet"/>
      <w:lvlText w:val=""/>
      <w:lvlJc w:val="left"/>
      <w:pPr>
        <w:ind w:left="1991" w:hanging="375"/>
      </w:pPr>
      <w:rPr>
        <w:rFonts w:ascii="Wingdings" w:eastAsia="Wingdings" w:hAnsi="Wingdings" w:cs="Wingdings" w:hint="default"/>
        <w:b w:val="0"/>
        <w:bCs w:val="0"/>
        <w:i w:val="0"/>
        <w:iCs w:val="0"/>
        <w:w w:val="99"/>
        <w:sz w:val="20"/>
        <w:szCs w:val="20"/>
        <w:lang w:val="en-US" w:eastAsia="en-US" w:bidi="ar-SA"/>
      </w:rPr>
    </w:lvl>
    <w:lvl w:ilvl="1" w:tplc="619E6B00">
      <w:numFmt w:val="bullet"/>
      <w:lvlText w:val="•"/>
      <w:lvlJc w:val="left"/>
      <w:pPr>
        <w:ind w:left="2844" w:hanging="375"/>
      </w:pPr>
      <w:rPr>
        <w:rFonts w:hint="default"/>
        <w:lang w:val="en-US" w:eastAsia="en-US" w:bidi="ar-SA"/>
      </w:rPr>
    </w:lvl>
    <w:lvl w:ilvl="2" w:tplc="57409146">
      <w:numFmt w:val="bullet"/>
      <w:lvlText w:val="•"/>
      <w:lvlJc w:val="left"/>
      <w:pPr>
        <w:ind w:left="3688" w:hanging="375"/>
      </w:pPr>
      <w:rPr>
        <w:rFonts w:hint="default"/>
        <w:lang w:val="en-US" w:eastAsia="en-US" w:bidi="ar-SA"/>
      </w:rPr>
    </w:lvl>
    <w:lvl w:ilvl="3" w:tplc="9F0CFA9E">
      <w:numFmt w:val="bullet"/>
      <w:lvlText w:val="•"/>
      <w:lvlJc w:val="left"/>
      <w:pPr>
        <w:ind w:left="4532" w:hanging="375"/>
      </w:pPr>
      <w:rPr>
        <w:rFonts w:hint="default"/>
        <w:lang w:val="en-US" w:eastAsia="en-US" w:bidi="ar-SA"/>
      </w:rPr>
    </w:lvl>
    <w:lvl w:ilvl="4" w:tplc="4588DE40">
      <w:numFmt w:val="bullet"/>
      <w:lvlText w:val="•"/>
      <w:lvlJc w:val="left"/>
      <w:pPr>
        <w:ind w:left="5376" w:hanging="375"/>
      </w:pPr>
      <w:rPr>
        <w:rFonts w:hint="default"/>
        <w:lang w:val="en-US" w:eastAsia="en-US" w:bidi="ar-SA"/>
      </w:rPr>
    </w:lvl>
    <w:lvl w:ilvl="5" w:tplc="EC8A0144">
      <w:numFmt w:val="bullet"/>
      <w:lvlText w:val="•"/>
      <w:lvlJc w:val="left"/>
      <w:pPr>
        <w:ind w:left="6220" w:hanging="375"/>
      </w:pPr>
      <w:rPr>
        <w:rFonts w:hint="default"/>
        <w:lang w:val="en-US" w:eastAsia="en-US" w:bidi="ar-SA"/>
      </w:rPr>
    </w:lvl>
    <w:lvl w:ilvl="6" w:tplc="0A1ACA94">
      <w:numFmt w:val="bullet"/>
      <w:lvlText w:val="•"/>
      <w:lvlJc w:val="left"/>
      <w:pPr>
        <w:ind w:left="7064" w:hanging="375"/>
      </w:pPr>
      <w:rPr>
        <w:rFonts w:hint="default"/>
        <w:lang w:val="en-US" w:eastAsia="en-US" w:bidi="ar-SA"/>
      </w:rPr>
    </w:lvl>
    <w:lvl w:ilvl="7" w:tplc="2AA8CFBA">
      <w:numFmt w:val="bullet"/>
      <w:lvlText w:val="•"/>
      <w:lvlJc w:val="left"/>
      <w:pPr>
        <w:ind w:left="7908" w:hanging="375"/>
      </w:pPr>
      <w:rPr>
        <w:rFonts w:hint="default"/>
        <w:lang w:val="en-US" w:eastAsia="en-US" w:bidi="ar-SA"/>
      </w:rPr>
    </w:lvl>
    <w:lvl w:ilvl="8" w:tplc="933CE28C">
      <w:numFmt w:val="bullet"/>
      <w:lvlText w:val="•"/>
      <w:lvlJc w:val="left"/>
      <w:pPr>
        <w:ind w:left="8752" w:hanging="375"/>
      </w:pPr>
      <w:rPr>
        <w:rFonts w:hint="default"/>
        <w:lang w:val="en-US" w:eastAsia="en-US" w:bidi="ar-SA"/>
      </w:rPr>
    </w:lvl>
  </w:abstractNum>
  <w:abstractNum w:abstractNumId="11" w15:restartNumberingAfterBreak="0">
    <w:nsid w:val="759A564E"/>
    <w:multiLevelType w:val="hybridMultilevel"/>
    <w:tmpl w:val="75DE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0E7CC2"/>
    <w:multiLevelType w:val="hybridMultilevel"/>
    <w:tmpl w:val="02DC2D98"/>
    <w:lvl w:ilvl="0" w:tplc="752EF65A">
      <w:numFmt w:val="bullet"/>
      <w:lvlText w:val=""/>
      <w:lvlJc w:val="left"/>
      <w:pPr>
        <w:ind w:left="536" w:hanging="360"/>
      </w:pPr>
      <w:rPr>
        <w:rFonts w:ascii="Symbol" w:eastAsia="Symbol" w:hAnsi="Symbol" w:cs="Symbol" w:hint="default"/>
        <w:b w:val="0"/>
        <w:bCs w:val="0"/>
        <w:i w:val="0"/>
        <w:iCs w:val="0"/>
        <w:w w:val="99"/>
        <w:sz w:val="20"/>
        <w:szCs w:val="20"/>
        <w:lang w:val="en-US" w:eastAsia="en-US" w:bidi="ar-SA"/>
      </w:rPr>
    </w:lvl>
    <w:lvl w:ilvl="1" w:tplc="9BFEF412">
      <w:numFmt w:val="bullet"/>
      <w:lvlText w:val="•"/>
      <w:lvlJc w:val="left"/>
      <w:pPr>
        <w:ind w:left="1530" w:hanging="360"/>
      </w:pPr>
      <w:rPr>
        <w:rFonts w:hint="default"/>
        <w:lang w:val="en-US" w:eastAsia="en-US" w:bidi="ar-SA"/>
      </w:rPr>
    </w:lvl>
    <w:lvl w:ilvl="2" w:tplc="03866D3C">
      <w:numFmt w:val="bullet"/>
      <w:lvlText w:val="•"/>
      <w:lvlJc w:val="left"/>
      <w:pPr>
        <w:ind w:left="2520" w:hanging="360"/>
      </w:pPr>
      <w:rPr>
        <w:rFonts w:hint="default"/>
        <w:lang w:val="en-US" w:eastAsia="en-US" w:bidi="ar-SA"/>
      </w:rPr>
    </w:lvl>
    <w:lvl w:ilvl="3" w:tplc="F4040722">
      <w:numFmt w:val="bullet"/>
      <w:lvlText w:val="•"/>
      <w:lvlJc w:val="left"/>
      <w:pPr>
        <w:ind w:left="3510" w:hanging="360"/>
      </w:pPr>
      <w:rPr>
        <w:rFonts w:hint="default"/>
        <w:lang w:val="en-US" w:eastAsia="en-US" w:bidi="ar-SA"/>
      </w:rPr>
    </w:lvl>
    <w:lvl w:ilvl="4" w:tplc="FBEAF588">
      <w:numFmt w:val="bullet"/>
      <w:lvlText w:val="•"/>
      <w:lvlJc w:val="left"/>
      <w:pPr>
        <w:ind w:left="4500" w:hanging="360"/>
      </w:pPr>
      <w:rPr>
        <w:rFonts w:hint="default"/>
        <w:lang w:val="en-US" w:eastAsia="en-US" w:bidi="ar-SA"/>
      </w:rPr>
    </w:lvl>
    <w:lvl w:ilvl="5" w:tplc="02749518">
      <w:numFmt w:val="bullet"/>
      <w:lvlText w:val="•"/>
      <w:lvlJc w:val="left"/>
      <w:pPr>
        <w:ind w:left="5490" w:hanging="360"/>
      </w:pPr>
      <w:rPr>
        <w:rFonts w:hint="default"/>
        <w:lang w:val="en-US" w:eastAsia="en-US" w:bidi="ar-SA"/>
      </w:rPr>
    </w:lvl>
    <w:lvl w:ilvl="6" w:tplc="5A34F652">
      <w:numFmt w:val="bullet"/>
      <w:lvlText w:val="•"/>
      <w:lvlJc w:val="left"/>
      <w:pPr>
        <w:ind w:left="6480" w:hanging="360"/>
      </w:pPr>
      <w:rPr>
        <w:rFonts w:hint="default"/>
        <w:lang w:val="en-US" w:eastAsia="en-US" w:bidi="ar-SA"/>
      </w:rPr>
    </w:lvl>
    <w:lvl w:ilvl="7" w:tplc="6EDC8B82">
      <w:numFmt w:val="bullet"/>
      <w:lvlText w:val="•"/>
      <w:lvlJc w:val="left"/>
      <w:pPr>
        <w:ind w:left="7470" w:hanging="360"/>
      </w:pPr>
      <w:rPr>
        <w:rFonts w:hint="default"/>
        <w:lang w:val="en-US" w:eastAsia="en-US" w:bidi="ar-SA"/>
      </w:rPr>
    </w:lvl>
    <w:lvl w:ilvl="8" w:tplc="A0CC257E">
      <w:numFmt w:val="bullet"/>
      <w:lvlText w:val="•"/>
      <w:lvlJc w:val="left"/>
      <w:pPr>
        <w:ind w:left="8460" w:hanging="360"/>
      </w:pPr>
      <w:rPr>
        <w:rFonts w:hint="default"/>
        <w:lang w:val="en-US" w:eastAsia="en-US" w:bidi="ar-SA"/>
      </w:rPr>
    </w:lvl>
  </w:abstractNum>
  <w:num w:numId="1" w16cid:durableId="1414202247">
    <w:abstractNumId w:val="12"/>
  </w:num>
  <w:num w:numId="2" w16cid:durableId="102580798">
    <w:abstractNumId w:val="7"/>
  </w:num>
  <w:num w:numId="3" w16cid:durableId="1445349230">
    <w:abstractNumId w:val="8"/>
  </w:num>
  <w:num w:numId="4" w16cid:durableId="1865511409">
    <w:abstractNumId w:val="10"/>
  </w:num>
  <w:num w:numId="5" w16cid:durableId="839197703">
    <w:abstractNumId w:val="6"/>
  </w:num>
  <w:num w:numId="6" w16cid:durableId="892736365">
    <w:abstractNumId w:val="9"/>
  </w:num>
  <w:num w:numId="7" w16cid:durableId="2069914081">
    <w:abstractNumId w:val="2"/>
  </w:num>
  <w:num w:numId="8" w16cid:durableId="1314677267">
    <w:abstractNumId w:val="3"/>
  </w:num>
  <w:num w:numId="9" w16cid:durableId="430248317">
    <w:abstractNumId w:val="1"/>
  </w:num>
  <w:num w:numId="10" w16cid:durableId="1156069541">
    <w:abstractNumId w:val="4"/>
  </w:num>
  <w:num w:numId="11" w16cid:durableId="1686789955">
    <w:abstractNumId w:val="5"/>
  </w:num>
  <w:num w:numId="12" w16cid:durableId="894925734">
    <w:abstractNumId w:val="11"/>
  </w:num>
  <w:num w:numId="13" w16cid:durableId="334305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ZvH9qUb2fioomYIL6SP3GgvBmy6ReV4+0sqlLNjD3wUE0iuYICPT8wMB/drfrmaUbPIMaGemPR1lM0v77lgXQ==" w:salt="OXfvklO774ie/ADm1Eerc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CE3"/>
    <w:rsid w:val="00007E96"/>
    <w:rsid w:val="00026918"/>
    <w:rsid w:val="0006459E"/>
    <w:rsid w:val="000738D6"/>
    <w:rsid w:val="00091465"/>
    <w:rsid w:val="000C6926"/>
    <w:rsid w:val="000F7538"/>
    <w:rsid w:val="00102B19"/>
    <w:rsid w:val="001102B0"/>
    <w:rsid w:val="00114C33"/>
    <w:rsid w:val="0012484C"/>
    <w:rsid w:val="0013744B"/>
    <w:rsid w:val="00142906"/>
    <w:rsid w:val="001550CE"/>
    <w:rsid w:val="00155380"/>
    <w:rsid w:val="00155816"/>
    <w:rsid w:val="00172EF1"/>
    <w:rsid w:val="0018634B"/>
    <w:rsid w:val="001929D5"/>
    <w:rsid w:val="001E06C6"/>
    <w:rsid w:val="001F7D5B"/>
    <w:rsid w:val="0022564D"/>
    <w:rsid w:val="00255CE3"/>
    <w:rsid w:val="002655F2"/>
    <w:rsid w:val="0034763A"/>
    <w:rsid w:val="00380E03"/>
    <w:rsid w:val="003A6F83"/>
    <w:rsid w:val="003C3828"/>
    <w:rsid w:val="003F46A0"/>
    <w:rsid w:val="0040279F"/>
    <w:rsid w:val="00415DFC"/>
    <w:rsid w:val="0043338D"/>
    <w:rsid w:val="004653A1"/>
    <w:rsid w:val="00494867"/>
    <w:rsid w:val="004A4B70"/>
    <w:rsid w:val="004D7391"/>
    <w:rsid w:val="004F4196"/>
    <w:rsid w:val="004F7B06"/>
    <w:rsid w:val="00545225"/>
    <w:rsid w:val="0054657C"/>
    <w:rsid w:val="00580A77"/>
    <w:rsid w:val="005A4A3C"/>
    <w:rsid w:val="00611465"/>
    <w:rsid w:val="00633C3C"/>
    <w:rsid w:val="0063655F"/>
    <w:rsid w:val="00684E3D"/>
    <w:rsid w:val="006933FC"/>
    <w:rsid w:val="006A42F0"/>
    <w:rsid w:val="006B7C39"/>
    <w:rsid w:val="006D0F96"/>
    <w:rsid w:val="006D7CE7"/>
    <w:rsid w:val="006F04C1"/>
    <w:rsid w:val="0070044A"/>
    <w:rsid w:val="00702749"/>
    <w:rsid w:val="007256F9"/>
    <w:rsid w:val="007B7CCC"/>
    <w:rsid w:val="007D6E53"/>
    <w:rsid w:val="007F6F0C"/>
    <w:rsid w:val="0082204C"/>
    <w:rsid w:val="00865B6F"/>
    <w:rsid w:val="00876C0E"/>
    <w:rsid w:val="008D6B5C"/>
    <w:rsid w:val="008E3225"/>
    <w:rsid w:val="00904177"/>
    <w:rsid w:val="00931D7F"/>
    <w:rsid w:val="00944AF4"/>
    <w:rsid w:val="00986345"/>
    <w:rsid w:val="009F622E"/>
    <w:rsid w:val="00A23A01"/>
    <w:rsid w:val="00A32B89"/>
    <w:rsid w:val="00A5481B"/>
    <w:rsid w:val="00A55A37"/>
    <w:rsid w:val="00AB4282"/>
    <w:rsid w:val="00AB5F0D"/>
    <w:rsid w:val="00AC3600"/>
    <w:rsid w:val="00B02E22"/>
    <w:rsid w:val="00B30253"/>
    <w:rsid w:val="00B4384F"/>
    <w:rsid w:val="00B45A13"/>
    <w:rsid w:val="00B81D67"/>
    <w:rsid w:val="00B825C1"/>
    <w:rsid w:val="00B91CBC"/>
    <w:rsid w:val="00BC0AC5"/>
    <w:rsid w:val="00BD13D5"/>
    <w:rsid w:val="00C639F6"/>
    <w:rsid w:val="00C800B0"/>
    <w:rsid w:val="00CC4847"/>
    <w:rsid w:val="00CD7EA9"/>
    <w:rsid w:val="00D623DE"/>
    <w:rsid w:val="00D80F10"/>
    <w:rsid w:val="00D84A81"/>
    <w:rsid w:val="00D84D83"/>
    <w:rsid w:val="00DB6E26"/>
    <w:rsid w:val="00DC01E6"/>
    <w:rsid w:val="00E11617"/>
    <w:rsid w:val="00E44544"/>
    <w:rsid w:val="00E61603"/>
    <w:rsid w:val="00E70BBA"/>
    <w:rsid w:val="00E914EF"/>
    <w:rsid w:val="00EB4204"/>
    <w:rsid w:val="00EF346D"/>
    <w:rsid w:val="00F51877"/>
    <w:rsid w:val="00F64973"/>
    <w:rsid w:val="00F650B4"/>
    <w:rsid w:val="00FA17CE"/>
    <w:rsid w:val="00FA79A3"/>
    <w:rsid w:val="027BCFC4"/>
    <w:rsid w:val="06374031"/>
    <w:rsid w:val="063FDD9E"/>
    <w:rsid w:val="117A01EB"/>
    <w:rsid w:val="120C202E"/>
    <w:rsid w:val="22DB7CB3"/>
    <w:rsid w:val="2A1F0624"/>
    <w:rsid w:val="2EB0F8FA"/>
    <w:rsid w:val="32D08C44"/>
    <w:rsid w:val="3468A409"/>
    <w:rsid w:val="34CFA204"/>
    <w:rsid w:val="34E9CDF7"/>
    <w:rsid w:val="36D14F57"/>
    <w:rsid w:val="3C79D765"/>
    <w:rsid w:val="3EFBBB0D"/>
    <w:rsid w:val="40C07B5E"/>
    <w:rsid w:val="41A94FD5"/>
    <w:rsid w:val="432731F7"/>
    <w:rsid w:val="43CEB0F2"/>
    <w:rsid w:val="486005B6"/>
    <w:rsid w:val="4B691612"/>
    <w:rsid w:val="5727CFEE"/>
    <w:rsid w:val="5F29E6C4"/>
    <w:rsid w:val="625DD49B"/>
    <w:rsid w:val="6774AA2B"/>
    <w:rsid w:val="6A532725"/>
    <w:rsid w:val="6C98EFC5"/>
    <w:rsid w:val="6F88A06E"/>
    <w:rsid w:val="7355BB8B"/>
    <w:rsid w:val="7575DBEC"/>
    <w:rsid w:val="7645180A"/>
    <w:rsid w:val="7CD45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70F3D"/>
  <w15:docId w15:val="{26DA8F1D-A849-4732-9B90-22FEBDAE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8" w:line="413" w:lineRule="exact"/>
      <w:ind w:left="1718" w:right="2283"/>
      <w:jc w:val="center"/>
      <w:outlineLvl w:val="0"/>
    </w:pPr>
    <w:rPr>
      <w:b/>
      <w:bCs/>
      <w:sz w:val="36"/>
      <w:szCs w:val="36"/>
    </w:rPr>
  </w:style>
  <w:style w:type="paragraph" w:styleId="Heading2">
    <w:name w:val="heading 2"/>
    <w:basedOn w:val="Normal"/>
    <w:uiPriority w:val="9"/>
    <w:unhideWhenUsed/>
    <w:qFormat/>
    <w:pPr>
      <w:spacing w:line="413" w:lineRule="exact"/>
      <w:ind w:left="1723" w:right="2283"/>
      <w:jc w:val="center"/>
      <w:outlineLvl w:val="1"/>
    </w:pPr>
    <w:rPr>
      <w:sz w:val="36"/>
      <w:szCs w:val="36"/>
    </w:rPr>
  </w:style>
  <w:style w:type="paragraph" w:styleId="Heading3">
    <w:name w:val="heading 3"/>
    <w:basedOn w:val="Normal"/>
    <w:uiPriority w:val="9"/>
    <w:unhideWhenUsed/>
    <w:qFormat/>
    <w:pPr>
      <w:spacing w:before="2"/>
      <w:ind w:left="1722" w:right="2282"/>
      <w:jc w:val="center"/>
      <w:outlineLvl w:val="2"/>
    </w:pPr>
    <w:rPr>
      <w:sz w:val="28"/>
      <w:szCs w:val="28"/>
    </w:rPr>
  </w:style>
  <w:style w:type="paragraph" w:styleId="Heading4">
    <w:name w:val="heading 4"/>
    <w:basedOn w:val="Normal"/>
    <w:uiPriority w:val="9"/>
    <w:unhideWhenUsed/>
    <w:qFormat/>
    <w:pPr>
      <w:ind w:left="536" w:hanging="361"/>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56" w:hanging="361"/>
    </w:pPr>
  </w:style>
  <w:style w:type="paragraph" w:customStyle="1" w:styleId="TableParagraph">
    <w:name w:val="Table Paragraph"/>
    <w:basedOn w:val="Normal"/>
    <w:uiPriority w:val="1"/>
    <w:qFormat/>
  </w:style>
  <w:style w:type="paragraph" w:styleId="Revision">
    <w:name w:val="Revision"/>
    <w:hidden/>
    <w:uiPriority w:val="99"/>
    <w:semiHidden/>
    <w:rsid w:val="006933FC"/>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1102B0"/>
    <w:rPr>
      <w:sz w:val="16"/>
      <w:szCs w:val="16"/>
    </w:rPr>
  </w:style>
  <w:style w:type="paragraph" w:styleId="CommentText">
    <w:name w:val="annotation text"/>
    <w:basedOn w:val="Normal"/>
    <w:link w:val="CommentTextChar"/>
    <w:uiPriority w:val="99"/>
    <w:unhideWhenUsed/>
    <w:rsid w:val="001102B0"/>
    <w:rPr>
      <w:sz w:val="20"/>
      <w:szCs w:val="20"/>
    </w:rPr>
  </w:style>
  <w:style w:type="character" w:customStyle="1" w:styleId="CommentTextChar">
    <w:name w:val="Comment Text Char"/>
    <w:basedOn w:val="DefaultParagraphFont"/>
    <w:link w:val="CommentText"/>
    <w:uiPriority w:val="99"/>
    <w:rsid w:val="001102B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102B0"/>
    <w:rPr>
      <w:b/>
      <w:bCs/>
    </w:rPr>
  </w:style>
  <w:style w:type="character" w:customStyle="1" w:styleId="CommentSubjectChar">
    <w:name w:val="Comment Subject Char"/>
    <w:basedOn w:val="CommentTextChar"/>
    <w:link w:val="CommentSubject"/>
    <w:uiPriority w:val="99"/>
    <w:semiHidden/>
    <w:rsid w:val="001102B0"/>
    <w:rPr>
      <w:rFonts w:ascii="Arial" w:eastAsia="Arial" w:hAnsi="Arial" w:cs="Arial"/>
      <w:b/>
      <w:bCs/>
      <w:sz w:val="20"/>
      <w:szCs w:val="20"/>
    </w:rPr>
  </w:style>
  <w:style w:type="character" w:styleId="Hyperlink">
    <w:name w:val="Hyperlink"/>
    <w:basedOn w:val="DefaultParagraphFont"/>
    <w:uiPriority w:val="99"/>
    <w:unhideWhenUsed/>
    <w:rsid w:val="00E61603"/>
    <w:rPr>
      <w:color w:val="0000FF" w:themeColor="hyperlink"/>
      <w:u w:val="single"/>
    </w:rPr>
  </w:style>
  <w:style w:type="character" w:styleId="UnresolvedMention">
    <w:name w:val="Unresolved Mention"/>
    <w:basedOn w:val="DefaultParagraphFont"/>
    <w:uiPriority w:val="99"/>
    <w:semiHidden/>
    <w:unhideWhenUsed/>
    <w:rsid w:val="00E61603"/>
    <w:rPr>
      <w:color w:val="605E5C"/>
      <w:shd w:val="clear" w:color="auto" w:fill="E1DFDD"/>
    </w:rPr>
  </w:style>
  <w:style w:type="paragraph" w:styleId="NormalWeb">
    <w:name w:val="Normal (Web)"/>
    <w:basedOn w:val="Normal"/>
    <w:uiPriority w:val="99"/>
    <w:semiHidden/>
    <w:unhideWhenUsed/>
    <w:rsid w:val="00D84D8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3C3828"/>
    <w:rPr>
      <w:color w:val="2B579A"/>
      <w:shd w:val="clear" w:color="auto" w:fill="E1DFDD"/>
    </w:rPr>
  </w:style>
  <w:style w:type="paragraph" w:styleId="Header">
    <w:name w:val="header"/>
    <w:basedOn w:val="Normal"/>
    <w:link w:val="HeaderChar"/>
    <w:uiPriority w:val="99"/>
    <w:unhideWhenUsed/>
    <w:rsid w:val="008D6B5C"/>
    <w:pPr>
      <w:tabs>
        <w:tab w:val="center" w:pos="4680"/>
        <w:tab w:val="right" w:pos="9360"/>
      </w:tabs>
    </w:pPr>
  </w:style>
  <w:style w:type="character" w:customStyle="1" w:styleId="HeaderChar">
    <w:name w:val="Header Char"/>
    <w:basedOn w:val="DefaultParagraphFont"/>
    <w:link w:val="Header"/>
    <w:uiPriority w:val="99"/>
    <w:rsid w:val="008D6B5C"/>
    <w:rPr>
      <w:rFonts w:ascii="Arial" w:eastAsia="Arial" w:hAnsi="Arial" w:cs="Arial"/>
    </w:rPr>
  </w:style>
  <w:style w:type="paragraph" w:styleId="Footer">
    <w:name w:val="footer"/>
    <w:basedOn w:val="Normal"/>
    <w:link w:val="FooterChar"/>
    <w:uiPriority w:val="99"/>
    <w:unhideWhenUsed/>
    <w:rsid w:val="008D6B5C"/>
    <w:pPr>
      <w:tabs>
        <w:tab w:val="center" w:pos="4680"/>
        <w:tab w:val="right" w:pos="9360"/>
      </w:tabs>
    </w:pPr>
  </w:style>
  <w:style w:type="character" w:customStyle="1" w:styleId="FooterChar">
    <w:name w:val="Footer Char"/>
    <w:basedOn w:val="DefaultParagraphFont"/>
    <w:link w:val="Footer"/>
    <w:uiPriority w:val="99"/>
    <w:rsid w:val="008D6B5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997">
      <w:bodyDiv w:val="1"/>
      <w:marLeft w:val="0"/>
      <w:marRight w:val="0"/>
      <w:marTop w:val="0"/>
      <w:marBottom w:val="0"/>
      <w:divBdr>
        <w:top w:val="none" w:sz="0" w:space="0" w:color="auto"/>
        <w:left w:val="none" w:sz="0" w:space="0" w:color="auto"/>
        <w:bottom w:val="none" w:sz="0" w:space="0" w:color="auto"/>
        <w:right w:val="none" w:sz="0" w:space="0" w:color="auto"/>
      </w:divBdr>
    </w:div>
    <w:div w:id="560991949">
      <w:bodyDiv w:val="1"/>
      <w:marLeft w:val="0"/>
      <w:marRight w:val="0"/>
      <w:marTop w:val="0"/>
      <w:marBottom w:val="0"/>
      <w:divBdr>
        <w:top w:val="none" w:sz="0" w:space="0" w:color="auto"/>
        <w:left w:val="none" w:sz="0" w:space="0" w:color="auto"/>
        <w:bottom w:val="none" w:sz="0" w:space="0" w:color="auto"/>
        <w:right w:val="none" w:sz="0" w:space="0" w:color="auto"/>
      </w:divBdr>
    </w:div>
    <w:div w:id="1034236476">
      <w:bodyDiv w:val="1"/>
      <w:marLeft w:val="0"/>
      <w:marRight w:val="0"/>
      <w:marTop w:val="0"/>
      <w:marBottom w:val="0"/>
      <w:divBdr>
        <w:top w:val="none" w:sz="0" w:space="0" w:color="auto"/>
        <w:left w:val="none" w:sz="0" w:space="0" w:color="auto"/>
        <w:bottom w:val="none" w:sz="0" w:space="0" w:color="auto"/>
        <w:right w:val="none" w:sz="0" w:space="0" w:color="auto"/>
      </w:divBdr>
    </w:div>
    <w:div w:id="1649628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unityinvestments@regina.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unityinvestments@regina.c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chrome-extension://efaidnbmnnnibpcajpcglclefindmkaj/https:/www.regina.ca/export/sites/Regina.ca/parks-recreation-culture/classes-programs/.galleries/pdfs/Winter-Strateg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4969C79C1DB64BB4DF7E824A74CC40" ma:contentTypeVersion="18" ma:contentTypeDescription="Create a new document." ma:contentTypeScope="" ma:versionID="d85fe43b379b2713abb9ba468de74a8a">
  <xsd:schema xmlns:xsd="http://www.w3.org/2001/XMLSchema" xmlns:xs="http://www.w3.org/2001/XMLSchema" xmlns:p="http://schemas.microsoft.com/office/2006/metadata/properties" xmlns:ns2="e9591ba9-0680-40dc-b1d3-9b0a775b0947" xmlns:ns3="4ec23087-a14d-4b22-8def-16e75cf98cbf" targetNamespace="http://schemas.microsoft.com/office/2006/metadata/properties" ma:root="true" ma:fieldsID="3c519b920c26991f434eff0fa9d26990" ns2:_="" ns3:_="">
    <xsd:import namespace="e9591ba9-0680-40dc-b1d3-9b0a775b0947"/>
    <xsd:import namespace="4ec23087-a14d-4b22-8def-16e75cf98c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91ba9-0680-40dc-b1d3-9b0a775b09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09c2031-3097-4953-ab1e-c0c70c7b7d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c23087-a14d-4b22-8def-16e75cf98c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7761624-8e67-49e9-bdd5-6c04e5a0dc79}" ma:internalName="TaxCatchAll" ma:showField="CatchAllData" ma:web="4ec23087-a14d-4b22-8def-16e75cf98c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CBA7C5-459F-485B-BCBA-09F4EEEB0B38}">
  <ds:schemaRefs>
    <ds:schemaRef ds:uri="http://schemas.openxmlformats.org/officeDocument/2006/bibliography"/>
  </ds:schemaRefs>
</ds:datastoreItem>
</file>

<file path=customXml/itemProps2.xml><?xml version="1.0" encoding="utf-8"?>
<ds:datastoreItem xmlns:ds="http://schemas.openxmlformats.org/officeDocument/2006/customXml" ds:itemID="{3FDF2322-76D9-458C-9433-B6298A122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91ba9-0680-40dc-b1d3-9b0a775b0947"/>
    <ds:schemaRef ds:uri="4ec23087-a14d-4b22-8def-16e75cf98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126F4C-C362-4B31-A9A4-DF909AEBD9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2350</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City of Regina</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Nzeyimana</dc:creator>
  <dc:description/>
  <cp:lastModifiedBy>Evan Johnston</cp:lastModifiedBy>
  <cp:revision>3</cp:revision>
  <dcterms:created xsi:type="dcterms:W3CDTF">2025-06-04T20:38:00Z</dcterms:created>
  <dcterms:modified xsi:type="dcterms:W3CDTF">2025-06-04T20:39:00Z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0x0101005A4969C79C1DB64BB4DF7E824A74CC40</vt:lpwstr>
  </property>
  <property fmtid="{D5CDD505-2E9C-101B-9397-08002B2CF9AE}" pid="4" name="Created">
    <vt:filetime>2022-06-17T00:00:00Z</vt:filetime>
  </property>
  <property fmtid="{D5CDD505-2E9C-101B-9397-08002B2CF9AE}" pid="5" name="Creator">
    <vt:lpwstr>Acrobat PDFMaker 22 for Word</vt:lpwstr>
  </property>
  <property fmtid="{D5CDD505-2E9C-101B-9397-08002B2CF9AE}" pid="6" name="LastSaved">
    <vt:filetime>2022-09-06T00:00:00Z</vt:filetime>
  </property>
  <property fmtid="{D5CDD505-2E9C-101B-9397-08002B2CF9AE}" pid="7" name="Order">
    <vt:lpwstr>200.000000</vt:lpwstr>
  </property>
  <property fmtid="{D5CDD505-2E9C-101B-9397-08002B2CF9AE}" pid="8" name="Producer">
    <vt:lpwstr>Adobe PDF Library 22.1.174</vt:lpwstr>
  </property>
  <property fmtid="{D5CDD505-2E9C-101B-9397-08002B2CF9AE}" pid="9" name="SourceModified">
    <vt:lpwstr>D:20220510190529</vt:lpwstr>
  </property>
  <property fmtid="{D5CDD505-2E9C-101B-9397-08002B2CF9AE}" pid="10" name="TemplateUrl">
    <vt:lpwstr/>
  </property>
  <property fmtid="{D5CDD505-2E9C-101B-9397-08002B2CF9AE}" pid="11" name="TriggerFlowInfo">
    <vt:lpwstr/>
  </property>
  <property fmtid="{D5CDD505-2E9C-101B-9397-08002B2CF9AE}" pid="12" name="_ExtendedDescription">
    <vt:lpwstr/>
  </property>
  <property fmtid="{D5CDD505-2E9C-101B-9397-08002B2CF9AE}" pid="13" name="xd_ProgID">
    <vt:lpwstr/>
  </property>
  <property fmtid="{D5CDD505-2E9C-101B-9397-08002B2CF9AE}" pid="14" name="xd_Signature">
    <vt:lpwstr>0</vt:lpwstr>
  </property>
</Properties>
</file>