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C8845" w14:textId="77777777" w:rsidR="00914DED" w:rsidRPr="00726749" w:rsidRDefault="00726749" w:rsidP="00924CFB">
      <w:pPr>
        <w:jc w:val="center"/>
        <w:rPr>
          <w:rFonts w:ascii="Arial" w:hAnsi="Arial" w:cs="Arial"/>
          <w:b/>
          <w:bCs/>
          <w:sz w:val="24"/>
          <w:szCs w:val="24"/>
          <w:u w:val="single"/>
        </w:rPr>
      </w:pPr>
      <w:r w:rsidRPr="00726749">
        <w:rPr>
          <w:rFonts w:ascii="Arial" w:hAnsi="Arial" w:cs="Arial"/>
          <w:b/>
          <w:bCs/>
          <w:sz w:val="24"/>
          <w:szCs w:val="24"/>
          <w:u w:val="single"/>
        </w:rPr>
        <w:t xml:space="preserve">HAY </w:t>
      </w:r>
      <w:r w:rsidR="0050127A" w:rsidRPr="00726749">
        <w:rPr>
          <w:rFonts w:ascii="Arial" w:hAnsi="Arial" w:cs="Arial"/>
          <w:b/>
          <w:bCs/>
          <w:sz w:val="24"/>
          <w:szCs w:val="24"/>
          <w:u w:val="single"/>
        </w:rPr>
        <w:t>LICENSE AGREEMENT</w:t>
      </w:r>
    </w:p>
    <w:p w14:paraId="3564AA97" w14:textId="77777777" w:rsidR="00914DED" w:rsidRPr="00726749" w:rsidRDefault="00914DED" w:rsidP="00924CFB">
      <w:pPr>
        <w:rPr>
          <w:rFonts w:ascii="Arial" w:hAnsi="Arial" w:cs="Arial"/>
          <w:sz w:val="24"/>
          <w:szCs w:val="24"/>
        </w:rPr>
      </w:pPr>
    </w:p>
    <w:p w14:paraId="71F12F6E" w14:textId="09C479E7" w:rsidR="00914DED" w:rsidRPr="00726749" w:rsidRDefault="00726749" w:rsidP="00924CFB">
      <w:pPr>
        <w:rPr>
          <w:rFonts w:ascii="Arial" w:hAnsi="Arial" w:cs="Arial"/>
          <w:sz w:val="24"/>
          <w:szCs w:val="24"/>
        </w:rPr>
      </w:pPr>
      <w:r w:rsidRPr="00726749">
        <w:rPr>
          <w:rFonts w:ascii="Arial" w:hAnsi="Arial" w:cs="Arial"/>
          <w:sz w:val="24"/>
          <w:szCs w:val="24"/>
        </w:rPr>
        <w:t>This Agreement made this _______ day of __________________, 202</w:t>
      </w:r>
      <w:r w:rsidR="002359A9">
        <w:rPr>
          <w:rFonts w:ascii="Arial" w:hAnsi="Arial" w:cs="Arial"/>
          <w:sz w:val="24"/>
          <w:szCs w:val="24"/>
        </w:rPr>
        <w:t>6</w:t>
      </w:r>
    </w:p>
    <w:p w14:paraId="4CB5813A" w14:textId="77777777" w:rsidR="00726749" w:rsidRPr="00726749" w:rsidRDefault="00726749" w:rsidP="00924CFB">
      <w:pPr>
        <w:rPr>
          <w:rFonts w:ascii="Arial" w:hAnsi="Arial" w:cs="Arial"/>
          <w:sz w:val="24"/>
          <w:szCs w:val="24"/>
        </w:rPr>
      </w:pPr>
    </w:p>
    <w:p w14:paraId="6A2B680F" w14:textId="77777777" w:rsidR="00914DED" w:rsidRPr="00726749" w:rsidRDefault="0050127A" w:rsidP="00924CFB">
      <w:pPr>
        <w:rPr>
          <w:rFonts w:ascii="Arial" w:hAnsi="Arial" w:cs="Arial"/>
          <w:sz w:val="24"/>
          <w:szCs w:val="24"/>
        </w:rPr>
      </w:pPr>
      <w:r w:rsidRPr="00726749">
        <w:rPr>
          <w:rFonts w:ascii="Arial" w:hAnsi="Arial" w:cs="Arial"/>
          <w:sz w:val="24"/>
          <w:szCs w:val="24"/>
        </w:rPr>
        <w:t>BETWEEN:</w:t>
      </w:r>
    </w:p>
    <w:p w14:paraId="1E43E70F" w14:textId="77777777" w:rsidR="00914DED" w:rsidRPr="00726749" w:rsidRDefault="00914DED" w:rsidP="00924CFB">
      <w:pPr>
        <w:rPr>
          <w:rFonts w:ascii="Arial" w:hAnsi="Arial" w:cs="Arial"/>
          <w:sz w:val="24"/>
          <w:szCs w:val="24"/>
        </w:rPr>
      </w:pPr>
    </w:p>
    <w:p w14:paraId="2E03FB99" w14:textId="77777777" w:rsidR="00914DED" w:rsidRPr="00726749" w:rsidRDefault="0050127A" w:rsidP="00924CFB">
      <w:pPr>
        <w:jc w:val="center"/>
        <w:rPr>
          <w:rFonts w:ascii="Arial" w:hAnsi="Arial" w:cs="Arial"/>
          <w:b/>
          <w:bCs/>
          <w:sz w:val="24"/>
          <w:szCs w:val="24"/>
        </w:rPr>
      </w:pPr>
      <w:r w:rsidRPr="00726749">
        <w:rPr>
          <w:rFonts w:ascii="Arial" w:hAnsi="Arial" w:cs="Arial"/>
          <w:b/>
          <w:bCs/>
          <w:sz w:val="24"/>
          <w:szCs w:val="24"/>
        </w:rPr>
        <w:t>THE CITY OF REGINA</w:t>
      </w:r>
    </w:p>
    <w:p w14:paraId="69D7EB8E" w14:textId="77777777" w:rsidR="00914DED" w:rsidRPr="00726749" w:rsidRDefault="0050127A" w:rsidP="00924CFB">
      <w:pPr>
        <w:jc w:val="center"/>
        <w:rPr>
          <w:rFonts w:ascii="Arial" w:hAnsi="Arial" w:cs="Arial"/>
          <w:sz w:val="24"/>
          <w:szCs w:val="24"/>
        </w:rPr>
      </w:pPr>
      <w:r w:rsidRPr="00726749">
        <w:rPr>
          <w:rFonts w:ascii="Arial" w:hAnsi="Arial" w:cs="Arial"/>
          <w:sz w:val="24"/>
          <w:szCs w:val="24"/>
        </w:rPr>
        <w:t>(</w:t>
      </w:r>
      <w:r w:rsidR="00726749" w:rsidRPr="00726749">
        <w:rPr>
          <w:rFonts w:ascii="Arial" w:hAnsi="Arial" w:cs="Arial"/>
          <w:sz w:val="24"/>
          <w:szCs w:val="24"/>
        </w:rPr>
        <w:t xml:space="preserve">the </w:t>
      </w:r>
      <w:r w:rsidRPr="00726749">
        <w:rPr>
          <w:rFonts w:ascii="Arial" w:hAnsi="Arial" w:cs="Arial"/>
          <w:sz w:val="24"/>
          <w:szCs w:val="24"/>
        </w:rPr>
        <w:t>"City")</w:t>
      </w:r>
    </w:p>
    <w:p w14:paraId="1B7491A9" w14:textId="77777777" w:rsidR="00914DED" w:rsidRPr="00726749" w:rsidRDefault="00914DED" w:rsidP="00924CFB">
      <w:pPr>
        <w:jc w:val="center"/>
        <w:rPr>
          <w:rFonts w:ascii="Arial" w:hAnsi="Arial" w:cs="Arial"/>
          <w:sz w:val="24"/>
          <w:szCs w:val="24"/>
        </w:rPr>
      </w:pPr>
    </w:p>
    <w:p w14:paraId="6204C986" w14:textId="77777777" w:rsidR="00914DED" w:rsidRPr="00726749" w:rsidRDefault="0050127A" w:rsidP="00924CFB">
      <w:pPr>
        <w:jc w:val="center"/>
        <w:rPr>
          <w:rFonts w:ascii="Arial" w:hAnsi="Arial" w:cs="Arial"/>
          <w:sz w:val="24"/>
          <w:szCs w:val="24"/>
        </w:rPr>
      </w:pPr>
      <w:r w:rsidRPr="00726749">
        <w:rPr>
          <w:rFonts w:ascii="Arial" w:hAnsi="Arial" w:cs="Arial"/>
          <w:sz w:val="24"/>
          <w:szCs w:val="24"/>
        </w:rPr>
        <w:t>-and-</w:t>
      </w:r>
    </w:p>
    <w:p w14:paraId="6CB3FE4E" w14:textId="77777777" w:rsidR="00914DED" w:rsidRPr="00726749" w:rsidRDefault="00914DED" w:rsidP="00924CFB">
      <w:pPr>
        <w:jc w:val="center"/>
        <w:rPr>
          <w:rFonts w:ascii="Arial" w:hAnsi="Arial" w:cs="Arial"/>
          <w:sz w:val="24"/>
          <w:szCs w:val="24"/>
        </w:rPr>
      </w:pPr>
    </w:p>
    <w:p w14:paraId="502FF45D" w14:textId="77777777" w:rsidR="00914DED" w:rsidRPr="00726749" w:rsidRDefault="00726749" w:rsidP="00924CFB">
      <w:pPr>
        <w:jc w:val="center"/>
        <w:rPr>
          <w:rFonts w:ascii="Arial" w:hAnsi="Arial" w:cs="Arial"/>
          <w:b/>
          <w:bCs/>
          <w:sz w:val="24"/>
          <w:szCs w:val="24"/>
        </w:rPr>
      </w:pPr>
      <w:r>
        <w:rPr>
          <w:rFonts w:ascii="Arial" w:hAnsi="Arial" w:cs="Arial"/>
          <w:b/>
          <w:bCs/>
          <w:sz w:val="24"/>
          <w:szCs w:val="24"/>
        </w:rPr>
        <w:t>[*NAME OF LICENSEE”]</w:t>
      </w:r>
    </w:p>
    <w:p w14:paraId="5ABE81B4" w14:textId="77777777" w:rsidR="00914DED" w:rsidRPr="00726749" w:rsidRDefault="0050127A" w:rsidP="00924CFB">
      <w:pPr>
        <w:jc w:val="center"/>
        <w:rPr>
          <w:rFonts w:ascii="Arial" w:hAnsi="Arial" w:cs="Arial"/>
          <w:sz w:val="24"/>
          <w:szCs w:val="24"/>
        </w:rPr>
      </w:pPr>
      <w:r w:rsidRPr="00726749">
        <w:rPr>
          <w:rFonts w:ascii="Arial" w:hAnsi="Arial" w:cs="Arial"/>
          <w:sz w:val="24"/>
          <w:szCs w:val="24"/>
        </w:rPr>
        <w:t xml:space="preserve"> (</w:t>
      </w:r>
      <w:r w:rsidR="00726749">
        <w:rPr>
          <w:rFonts w:ascii="Arial" w:hAnsi="Arial" w:cs="Arial"/>
          <w:sz w:val="24"/>
          <w:szCs w:val="24"/>
        </w:rPr>
        <w:t xml:space="preserve">the </w:t>
      </w:r>
      <w:r w:rsidRPr="00726749">
        <w:rPr>
          <w:rFonts w:ascii="Arial" w:hAnsi="Arial" w:cs="Arial"/>
          <w:sz w:val="24"/>
          <w:szCs w:val="24"/>
        </w:rPr>
        <w:t>"Licensee")</w:t>
      </w:r>
    </w:p>
    <w:p w14:paraId="5982C223" w14:textId="77777777" w:rsidR="00914DED" w:rsidRPr="00726749" w:rsidRDefault="00914DED" w:rsidP="00924CFB">
      <w:pPr>
        <w:rPr>
          <w:rFonts w:ascii="Arial" w:hAnsi="Arial" w:cs="Arial"/>
          <w:sz w:val="24"/>
          <w:szCs w:val="24"/>
        </w:rPr>
      </w:pPr>
    </w:p>
    <w:p w14:paraId="085E9A33" w14:textId="77777777" w:rsidR="00726749" w:rsidRDefault="00726749" w:rsidP="00924CFB">
      <w:pPr>
        <w:rPr>
          <w:rFonts w:ascii="Arial" w:hAnsi="Arial" w:cs="Arial"/>
          <w:sz w:val="24"/>
          <w:szCs w:val="24"/>
        </w:rPr>
      </w:pPr>
      <w:r>
        <w:rPr>
          <w:rFonts w:ascii="Arial" w:hAnsi="Arial" w:cs="Arial"/>
          <w:sz w:val="24"/>
          <w:szCs w:val="24"/>
        </w:rPr>
        <w:t>WHEREAS t</w:t>
      </w:r>
      <w:r w:rsidR="0050127A" w:rsidRPr="00726749">
        <w:rPr>
          <w:rFonts w:ascii="Arial" w:hAnsi="Arial" w:cs="Arial"/>
          <w:sz w:val="24"/>
          <w:szCs w:val="24"/>
        </w:rPr>
        <w:t>he City is owner of</w:t>
      </w:r>
      <w:r>
        <w:rPr>
          <w:rFonts w:ascii="Arial" w:hAnsi="Arial" w:cs="Arial"/>
          <w:sz w:val="24"/>
          <w:szCs w:val="24"/>
        </w:rPr>
        <w:t xml:space="preserve"> </w:t>
      </w:r>
      <w:r w:rsidR="0050127A" w:rsidRPr="00726749">
        <w:rPr>
          <w:rFonts w:ascii="Arial" w:hAnsi="Arial" w:cs="Arial"/>
          <w:sz w:val="24"/>
          <w:szCs w:val="24"/>
        </w:rPr>
        <w:t>land</w:t>
      </w:r>
      <w:r>
        <w:rPr>
          <w:rFonts w:ascii="Arial" w:hAnsi="Arial" w:cs="Arial"/>
          <w:sz w:val="24"/>
          <w:szCs w:val="24"/>
        </w:rPr>
        <w:t>s</w:t>
      </w:r>
      <w:r w:rsidR="0050127A" w:rsidRPr="00726749">
        <w:rPr>
          <w:rFonts w:ascii="Arial" w:hAnsi="Arial" w:cs="Arial"/>
          <w:sz w:val="24"/>
          <w:szCs w:val="24"/>
        </w:rPr>
        <w:t xml:space="preserve"> legally described as: </w:t>
      </w:r>
    </w:p>
    <w:p w14:paraId="304E5611" w14:textId="77777777" w:rsidR="00726749" w:rsidRDefault="00726749" w:rsidP="00924CFB">
      <w:pPr>
        <w:rPr>
          <w:rFonts w:ascii="Arial" w:hAnsi="Arial" w:cs="Arial"/>
          <w:sz w:val="24"/>
          <w:szCs w:val="24"/>
        </w:rPr>
      </w:pPr>
    </w:p>
    <w:p w14:paraId="4848A537" w14:textId="77777777" w:rsidR="00726749" w:rsidRDefault="00726749" w:rsidP="00924CFB">
      <w:pPr>
        <w:ind w:left="720"/>
        <w:rPr>
          <w:rFonts w:ascii="Arial" w:hAnsi="Arial" w:cs="Arial"/>
          <w:sz w:val="24"/>
          <w:szCs w:val="24"/>
        </w:rPr>
      </w:pPr>
      <w:r>
        <w:rPr>
          <w:rFonts w:ascii="Arial" w:hAnsi="Arial" w:cs="Arial"/>
          <w:sz w:val="24"/>
          <w:szCs w:val="24"/>
        </w:rPr>
        <w:t>[*legal description of lands subject to the License]</w:t>
      </w:r>
    </w:p>
    <w:p w14:paraId="25F6FD0F" w14:textId="77777777" w:rsidR="00914DED" w:rsidRPr="00726749" w:rsidRDefault="0050127A" w:rsidP="00924CFB">
      <w:pPr>
        <w:ind w:left="720"/>
        <w:rPr>
          <w:rFonts w:ascii="Arial" w:hAnsi="Arial" w:cs="Arial"/>
          <w:sz w:val="24"/>
          <w:szCs w:val="24"/>
        </w:rPr>
      </w:pPr>
      <w:r w:rsidRPr="00726749">
        <w:rPr>
          <w:rFonts w:ascii="Arial" w:hAnsi="Arial" w:cs="Arial"/>
          <w:sz w:val="24"/>
          <w:szCs w:val="24"/>
        </w:rPr>
        <w:t>(</w:t>
      </w:r>
      <w:r w:rsidR="00726749">
        <w:rPr>
          <w:rFonts w:ascii="Arial" w:hAnsi="Arial" w:cs="Arial"/>
          <w:sz w:val="24"/>
          <w:szCs w:val="24"/>
        </w:rPr>
        <w:t xml:space="preserve">the </w:t>
      </w:r>
      <w:r w:rsidRPr="00726749">
        <w:rPr>
          <w:rFonts w:ascii="Arial" w:hAnsi="Arial" w:cs="Arial"/>
          <w:sz w:val="24"/>
          <w:szCs w:val="24"/>
        </w:rPr>
        <w:t>"Lands")</w:t>
      </w:r>
    </w:p>
    <w:p w14:paraId="0F56E645" w14:textId="77777777" w:rsidR="00914DED" w:rsidRPr="00726749" w:rsidRDefault="00914DED" w:rsidP="00132EB4">
      <w:pPr>
        <w:ind w:right="1160"/>
        <w:rPr>
          <w:rFonts w:ascii="Arial" w:hAnsi="Arial" w:cs="Arial"/>
          <w:sz w:val="24"/>
          <w:szCs w:val="24"/>
        </w:rPr>
      </w:pPr>
    </w:p>
    <w:p w14:paraId="13CC92ED" w14:textId="77777777" w:rsidR="00914DED" w:rsidRPr="00726749" w:rsidRDefault="00726749" w:rsidP="00924CFB">
      <w:pPr>
        <w:rPr>
          <w:rFonts w:ascii="Arial" w:hAnsi="Arial" w:cs="Arial"/>
          <w:sz w:val="24"/>
          <w:szCs w:val="24"/>
        </w:rPr>
      </w:pPr>
      <w:r>
        <w:rPr>
          <w:rFonts w:ascii="Arial" w:hAnsi="Arial" w:cs="Arial"/>
          <w:sz w:val="24"/>
          <w:szCs w:val="24"/>
        </w:rPr>
        <w:t>AND WHEREAS t</w:t>
      </w:r>
      <w:r w:rsidR="0050127A" w:rsidRPr="00726749">
        <w:rPr>
          <w:rFonts w:ascii="Arial" w:hAnsi="Arial" w:cs="Arial"/>
          <w:sz w:val="24"/>
          <w:szCs w:val="24"/>
        </w:rPr>
        <w:t xml:space="preserve">he City has agreed to </w:t>
      </w:r>
      <w:r>
        <w:rPr>
          <w:rFonts w:ascii="Arial" w:hAnsi="Arial" w:cs="Arial"/>
          <w:sz w:val="24"/>
          <w:szCs w:val="24"/>
        </w:rPr>
        <w:t>allow the Licensee to use th</w:t>
      </w:r>
      <w:r w:rsidR="00D07AFE">
        <w:rPr>
          <w:rFonts w:ascii="Arial" w:hAnsi="Arial" w:cs="Arial"/>
          <w:sz w:val="24"/>
          <w:szCs w:val="24"/>
        </w:rPr>
        <w:t xml:space="preserve">at portion of </w:t>
      </w:r>
      <w:r w:rsidR="0050127A" w:rsidRPr="00726749">
        <w:rPr>
          <w:rFonts w:ascii="Arial" w:hAnsi="Arial" w:cs="Arial"/>
          <w:sz w:val="24"/>
          <w:szCs w:val="24"/>
        </w:rPr>
        <w:t>the Lands</w:t>
      </w:r>
      <w:r w:rsidR="00D07AFE">
        <w:rPr>
          <w:rFonts w:ascii="Arial" w:hAnsi="Arial" w:cs="Arial"/>
          <w:sz w:val="24"/>
          <w:szCs w:val="24"/>
        </w:rPr>
        <w:t>, being approximately [*acres]</w:t>
      </w:r>
      <w:r w:rsidR="0050127A" w:rsidRPr="00726749">
        <w:rPr>
          <w:rFonts w:ascii="Arial" w:hAnsi="Arial" w:cs="Arial"/>
          <w:sz w:val="24"/>
          <w:szCs w:val="24"/>
        </w:rPr>
        <w:t xml:space="preserve"> as </w:t>
      </w:r>
      <w:r w:rsidR="00D07AFE">
        <w:rPr>
          <w:rFonts w:ascii="Arial" w:hAnsi="Arial" w:cs="Arial"/>
          <w:sz w:val="24"/>
          <w:szCs w:val="24"/>
        </w:rPr>
        <w:t>outlined</w:t>
      </w:r>
      <w:r w:rsidR="0050127A" w:rsidRPr="00726749">
        <w:rPr>
          <w:rFonts w:ascii="Arial" w:hAnsi="Arial" w:cs="Arial"/>
          <w:sz w:val="24"/>
          <w:szCs w:val="24"/>
        </w:rPr>
        <w:t xml:space="preserve"> on Appendix "A" attached hereto</w:t>
      </w:r>
      <w:r w:rsidR="00D07AFE">
        <w:rPr>
          <w:rFonts w:ascii="Arial" w:hAnsi="Arial" w:cs="Arial"/>
          <w:sz w:val="24"/>
          <w:szCs w:val="24"/>
        </w:rPr>
        <w:t xml:space="preserve"> (the “Licensed Area”) for the purpose of cutting, bailing and removing hay</w:t>
      </w:r>
      <w:r w:rsidR="0050127A" w:rsidRPr="00726749">
        <w:rPr>
          <w:rFonts w:ascii="Arial" w:hAnsi="Arial" w:cs="Arial"/>
          <w:sz w:val="24"/>
          <w:szCs w:val="24"/>
        </w:rPr>
        <w:t>, subject to the terms, conditions, reservations and stipulations hereinafter contained.</w:t>
      </w:r>
    </w:p>
    <w:p w14:paraId="2A2D47DE" w14:textId="77777777" w:rsidR="00914DED" w:rsidRPr="00726749" w:rsidRDefault="00914DED" w:rsidP="00924CFB">
      <w:pPr>
        <w:rPr>
          <w:rFonts w:ascii="Arial" w:hAnsi="Arial" w:cs="Arial"/>
          <w:sz w:val="24"/>
          <w:szCs w:val="24"/>
        </w:rPr>
      </w:pPr>
    </w:p>
    <w:p w14:paraId="262AEB36" w14:textId="77777777" w:rsidR="00914DED" w:rsidRPr="00726749" w:rsidRDefault="0050127A" w:rsidP="00924CFB">
      <w:pPr>
        <w:rPr>
          <w:rFonts w:ascii="Arial" w:hAnsi="Arial" w:cs="Arial"/>
          <w:sz w:val="24"/>
          <w:szCs w:val="24"/>
        </w:rPr>
      </w:pPr>
      <w:r w:rsidRPr="00726749">
        <w:rPr>
          <w:rFonts w:ascii="Arial" w:hAnsi="Arial" w:cs="Arial"/>
          <w:sz w:val="24"/>
          <w:szCs w:val="24"/>
        </w:rPr>
        <w:t xml:space="preserve">THEREFORE in consideration of the rents, covenants, and agreement hereinafter reserved and contained on the part of the Licensee, to be paid, observed and performed the </w:t>
      </w:r>
      <w:r w:rsidR="00D07AFE">
        <w:rPr>
          <w:rFonts w:ascii="Arial" w:hAnsi="Arial" w:cs="Arial"/>
          <w:sz w:val="24"/>
          <w:szCs w:val="24"/>
        </w:rPr>
        <w:t>p</w:t>
      </w:r>
      <w:r w:rsidRPr="00726749">
        <w:rPr>
          <w:rFonts w:ascii="Arial" w:hAnsi="Arial" w:cs="Arial"/>
          <w:sz w:val="24"/>
          <w:szCs w:val="24"/>
        </w:rPr>
        <w:t>arties agree as follows:</w:t>
      </w:r>
    </w:p>
    <w:p w14:paraId="578E4F1B" w14:textId="77777777" w:rsidR="00914DED" w:rsidRPr="00726749" w:rsidRDefault="00914DED" w:rsidP="00924CFB">
      <w:pPr>
        <w:rPr>
          <w:rFonts w:ascii="Arial" w:hAnsi="Arial" w:cs="Arial"/>
          <w:sz w:val="24"/>
          <w:szCs w:val="24"/>
        </w:rPr>
      </w:pPr>
    </w:p>
    <w:p w14:paraId="097DAC82" w14:textId="77777777" w:rsidR="00914DED" w:rsidRPr="00D07AFE" w:rsidRDefault="0050127A" w:rsidP="00924CFB">
      <w:pPr>
        <w:rPr>
          <w:rFonts w:ascii="Arial" w:hAnsi="Arial" w:cs="Arial"/>
          <w:b/>
          <w:bCs/>
          <w:sz w:val="24"/>
          <w:szCs w:val="24"/>
        </w:rPr>
      </w:pPr>
      <w:r w:rsidRPr="00D07AFE">
        <w:rPr>
          <w:rFonts w:ascii="Arial" w:hAnsi="Arial" w:cs="Arial"/>
          <w:b/>
          <w:bCs/>
          <w:sz w:val="24"/>
          <w:szCs w:val="24"/>
        </w:rPr>
        <w:t>License</w:t>
      </w:r>
    </w:p>
    <w:p w14:paraId="354FA7B5" w14:textId="77777777" w:rsidR="00914DED" w:rsidRPr="00726749" w:rsidRDefault="00914DED" w:rsidP="00924CFB">
      <w:pPr>
        <w:rPr>
          <w:rFonts w:ascii="Arial" w:hAnsi="Arial" w:cs="Arial"/>
          <w:sz w:val="24"/>
          <w:szCs w:val="24"/>
        </w:rPr>
      </w:pPr>
    </w:p>
    <w:p w14:paraId="4BE1923C" w14:textId="77777777" w:rsidR="00D07AFE" w:rsidRDefault="00D07AFE" w:rsidP="00924CFB">
      <w:pPr>
        <w:pStyle w:val="ListParagraph"/>
        <w:numPr>
          <w:ilvl w:val="0"/>
          <w:numId w:val="6"/>
        </w:numPr>
        <w:ind w:hanging="720"/>
        <w:rPr>
          <w:rFonts w:ascii="Arial" w:hAnsi="Arial" w:cs="Arial"/>
          <w:sz w:val="24"/>
          <w:szCs w:val="24"/>
        </w:rPr>
      </w:pPr>
      <w:r w:rsidRPr="00D07AFE">
        <w:rPr>
          <w:rFonts w:ascii="Arial" w:hAnsi="Arial" w:cs="Arial"/>
          <w:sz w:val="24"/>
          <w:szCs w:val="24"/>
        </w:rPr>
        <w:t xml:space="preserve">The license granted herein shall </w:t>
      </w:r>
      <w:r w:rsidR="00AC1660">
        <w:rPr>
          <w:rFonts w:ascii="Arial" w:hAnsi="Arial" w:cs="Arial"/>
          <w:sz w:val="24"/>
          <w:szCs w:val="24"/>
        </w:rPr>
        <w:t xml:space="preserve">apply only between June 1 to October 31 of each year commencing </w:t>
      </w:r>
      <w:r w:rsidRPr="00D07AFE">
        <w:rPr>
          <w:rFonts w:ascii="Arial" w:hAnsi="Arial" w:cs="Arial"/>
          <w:sz w:val="24"/>
          <w:szCs w:val="24"/>
        </w:rPr>
        <w:t xml:space="preserve">on </w:t>
      </w:r>
      <w:r>
        <w:rPr>
          <w:rFonts w:ascii="Arial" w:hAnsi="Arial" w:cs="Arial"/>
          <w:sz w:val="24"/>
          <w:szCs w:val="24"/>
        </w:rPr>
        <w:t>[*commencement date]</w:t>
      </w:r>
      <w:r w:rsidRPr="00D07AFE">
        <w:rPr>
          <w:rFonts w:ascii="Arial" w:hAnsi="Arial" w:cs="Arial"/>
          <w:sz w:val="24"/>
          <w:szCs w:val="24"/>
        </w:rPr>
        <w:t xml:space="preserve"> and </w:t>
      </w:r>
      <w:r w:rsidR="00AC1660">
        <w:rPr>
          <w:rFonts w:ascii="Arial" w:hAnsi="Arial" w:cs="Arial"/>
          <w:sz w:val="24"/>
          <w:szCs w:val="24"/>
        </w:rPr>
        <w:t>expiring</w:t>
      </w:r>
      <w:r w:rsidRPr="00D07AFE">
        <w:rPr>
          <w:rFonts w:ascii="Arial" w:hAnsi="Arial" w:cs="Arial"/>
          <w:sz w:val="24"/>
          <w:szCs w:val="24"/>
        </w:rPr>
        <w:t xml:space="preserve"> on </w:t>
      </w:r>
      <w:r>
        <w:rPr>
          <w:rFonts w:ascii="Arial" w:hAnsi="Arial" w:cs="Arial"/>
          <w:sz w:val="24"/>
          <w:szCs w:val="24"/>
        </w:rPr>
        <w:t>[*expiry date]</w:t>
      </w:r>
      <w:r w:rsidRPr="00D07AFE">
        <w:rPr>
          <w:rFonts w:ascii="Arial" w:hAnsi="Arial" w:cs="Arial"/>
          <w:sz w:val="24"/>
          <w:szCs w:val="24"/>
        </w:rPr>
        <w:t>, unless terminated as herein provided</w:t>
      </w:r>
      <w:r>
        <w:rPr>
          <w:rFonts w:ascii="Arial" w:hAnsi="Arial" w:cs="Arial"/>
          <w:sz w:val="24"/>
          <w:szCs w:val="24"/>
        </w:rPr>
        <w:t xml:space="preserve"> (the “Term”)</w:t>
      </w:r>
      <w:r w:rsidRPr="00D07AFE">
        <w:rPr>
          <w:rFonts w:ascii="Arial" w:hAnsi="Arial" w:cs="Arial"/>
          <w:sz w:val="24"/>
          <w:szCs w:val="24"/>
        </w:rPr>
        <w:t>.</w:t>
      </w:r>
    </w:p>
    <w:p w14:paraId="27B3EC94" w14:textId="77777777" w:rsidR="00D07AFE" w:rsidRDefault="00D07AFE" w:rsidP="00924CFB">
      <w:pPr>
        <w:pStyle w:val="ListParagraph"/>
        <w:ind w:left="720" w:firstLine="0"/>
        <w:rPr>
          <w:rFonts w:ascii="Arial" w:hAnsi="Arial" w:cs="Arial"/>
          <w:sz w:val="24"/>
          <w:szCs w:val="24"/>
        </w:rPr>
      </w:pPr>
    </w:p>
    <w:p w14:paraId="3C87A901" w14:textId="77777777" w:rsidR="00D07AFE" w:rsidRPr="00D07AFE" w:rsidRDefault="0050127A" w:rsidP="00924CFB">
      <w:pPr>
        <w:pStyle w:val="ListParagraph"/>
        <w:numPr>
          <w:ilvl w:val="0"/>
          <w:numId w:val="6"/>
        </w:numPr>
        <w:ind w:hanging="720"/>
        <w:rPr>
          <w:rFonts w:ascii="Arial" w:hAnsi="Arial" w:cs="Arial"/>
          <w:sz w:val="24"/>
          <w:szCs w:val="24"/>
        </w:rPr>
      </w:pPr>
      <w:r w:rsidRPr="00D07AFE">
        <w:rPr>
          <w:rFonts w:ascii="Arial" w:hAnsi="Arial" w:cs="Arial"/>
          <w:sz w:val="24"/>
          <w:szCs w:val="24"/>
        </w:rPr>
        <w:t xml:space="preserve">Subject to the terms and conditions herein contained the City grants to the Licensee </w:t>
      </w:r>
      <w:r w:rsidR="00D07AFE" w:rsidRPr="00D07AFE">
        <w:rPr>
          <w:rFonts w:ascii="Arial" w:hAnsi="Arial" w:cs="Arial"/>
          <w:sz w:val="24"/>
          <w:szCs w:val="24"/>
        </w:rPr>
        <w:t xml:space="preserve">a temporary, non-exclusive </w:t>
      </w:r>
      <w:r w:rsidRPr="00D07AFE">
        <w:rPr>
          <w:rFonts w:ascii="Arial" w:hAnsi="Arial" w:cs="Arial"/>
          <w:sz w:val="24"/>
          <w:szCs w:val="24"/>
        </w:rPr>
        <w:t xml:space="preserve">right and license ("License") to occupy the </w:t>
      </w:r>
      <w:r w:rsidR="00D07AFE">
        <w:rPr>
          <w:rFonts w:ascii="Arial" w:hAnsi="Arial" w:cs="Arial"/>
          <w:sz w:val="24"/>
          <w:szCs w:val="24"/>
        </w:rPr>
        <w:t>Licensed Area</w:t>
      </w:r>
      <w:r w:rsidR="00D07AFE" w:rsidRPr="00D07AFE">
        <w:rPr>
          <w:rFonts w:ascii="Arial" w:hAnsi="Arial" w:cs="Arial"/>
          <w:sz w:val="24"/>
          <w:szCs w:val="24"/>
        </w:rPr>
        <w:t xml:space="preserve"> during the Term</w:t>
      </w:r>
      <w:r w:rsidR="00D07AFE">
        <w:rPr>
          <w:rFonts w:ascii="Arial" w:hAnsi="Arial" w:cs="Arial"/>
          <w:sz w:val="24"/>
          <w:szCs w:val="24"/>
        </w:rPr>
        <w:t xml:space="preserve"> for the sole purpose of cutting, bailing and removing hay (the “License”)</w:t>
      </w:r>
      <w:r w:rsidRPr="00D07AFE">
        <w:rPr>
          <w:rFonts w:ascii="Arial" w:hAnsi="Arial" w:cs="Arial"/>
          <w:sz w:val="24"/>
          <w:szCs w:val="24"/>
        </w:rPr>
        <w:t>.</w:t>
      </w:r>
    </w:p>
    <w:p w14:paraId="3B6B70E4" w14:textId="77777777" w:rsidR="00D07AFE" w:rsidRDefault="00D07AFE" w:rsidP="00924CFB">
      <w:pPr>
        <w:pStyle w:val="ListParagraph"/>
        <w:ind w:left="720" w:firstLine="0"/>
        <w:rPr>
          <w:rFonts w:ascii="Arial" w:hAnsi="Arial" w:cs="Arial"/>
          <w:sz w:val="24"/>
          <w:szCs w:val="24"/>
        </w:rPr>
      </w:pPr>
    </w:p>
    <w:p w14:paraId="23D6B964" w14:textId="77777777" w:rsidR="00D07AFE" w:rsidRDefault="0050127A" w:rsidP="00924CFB">
      <w:pPr>
        <w:pStyle w:val="ListParagraph"/>
        <w:numPr>
          <w:ilvl w:val="0"/>
          <w:numId w:val="6"/>
        </w:numPr>
        <w:ind w:hanging="720"/>
        <w:rPr>
          <w:rFonts w:ascii="Arial" w:hAnsi="Arial" w:cs="Arial"/>
          <w:sz w:val="24"/>
          <w:szCs w:val="24"/>
        </w:rPr>
      </w:pPr>
      <w:r w:rsidRPr="00D07AFE">
        <w:rPr>
          <w:rFonts w:ascii="Arial" w:hAnsi="Arial" w:cs="Arial"/>
          <w:sz w:val="24"/>
          <w:szCs w:val="24"/>
        </w:rPr>
        <w:t xml:space="preserve">Licensee's right to use the </w:t>
      </w:r>
      <w:r w:rsidR="00D07AFE">
        <w:rPr>
          <w:rFonts w:ascii="Arial" w:hAnsi="Arial" w:cs="Arial"/>
          <w:sz w:val="24"/>
          <w:szCs w:val="24"/>
        </w:rPr>
        <w:t>Licensed Area</w:t>
      </w:r>
      <w:r w:rsidRPr="00D07AFE">
        <w:rPr>
          <w:rFonts w:ascii="Arial" w:hAnsi="Arial" w:cs="Arial"/>
          <w:sz w:val="24"/>
          <w:szCs w:val="24"/>
        </w:rPr>
        <w:t xml:space="preserve"> under this agreement </w:t>
      </w:r>
      <w:r w:rsidR="001F1175">
        <w:rPr>
          <w:rFonts w:ascii="Arial" w:hAnsi="Arial" w:cs="Arial"/>
          <w:sz w:val="24"/>
          <w:szCs w:val="24"/>
        </w:rPr>
        <w:t xml:space="preserve">is a seasonal license only and </w:t>
      </w:r>
      <w:r w:rsidRPr="00D07AFE">
        <w:rPr>
          <w:rFonts w:ascii="Arial" w:hAnsi="Arial" w:cs="Arial"/>
          <w:sz w:val="24"/>
          <w:szCs w:val="24"/>
        </w:rPr>
        <w:t>should not be construed as including any right or deemed right to quiet possession or as giving Licensee a leasehold or other interest in the Lands in any way, including but not limited t</w:t>
      </w:r>
      <w:r w:rsidR="00D07AFE" w:rsidRPr="00D07AFE">
        <w:rPr>
          <w:rFonts w:ascii="Arial" w:hAnsi="Arial" w:cs="Arial"/>
          <w:sz w:val="24"/>
          <w:szCs w:val="24"/>
        </w:rPr>
        <w:t>o</w:t>
      </w:r>
      <w:r w:rsidR="00D07AFE">
        <w:rPr>
          <w:rFonts w:ascii="Arial" w:hAnsi="Arial" w:cs="Arial"/>
          <w:sz w:val="24"/>
          <w:szCs w:val="24"/>
        </w:rPr>
        <w:t xml:space="preserve"> </w:t>
      </w:r>
      <w:r w:rsidRPr="00D07AFE">
        <w:rPr>
          <w:rFonts w:ascii="Arial" w:hAnsi="Arial" w:cs="Arial"/>
          <w:sz w:val="24"/>
          <w:szCs w:val="24"/>
        </w:rPr>
        <w:t xml:space="preserve">any interest that is capable of being registered against the title to the land pursuant to </w:t>
      </w:r>
      <w:r w:rsidRPr="00AC1660">
        <w:rPr>
          <w:rFonts w:ascii="Arial" w:hAnsi="Arial" w:cs="Arial"/>
          <w:i/>
          <w:iCs/>
          <w:sz w:val="24"/>
          <w:szCs w:val="24"/>
        </w:rPr>
        <w:t>The Land Titles Act, 2000</w:t>
      </w:r>
      <w:r w:rsidRPr="00D07AFE">
        <w:rPr>
          <w:rFonts w:ascii="Arial" w:hAnsi="Arial" w:cs="Arial"/>
          <w:sz w:val="24"/>
          <w:szCs w:val="24"/>
        </w:rPr>
        <w:t xml:space="preserve"> </w:t>
      </w:r>
      <w:r w:rsidR="00AC1660">
        <w:rPr>
          <w:rFonts w:ascii="Arial" w:hAnsi="Arial" w:cs="Arial"/>
          <w:sz w:val="24"/>
          <w:szCs w:val="24"/>
        </w:rPr>
        <w:t>(</w:t>
      </w:r>
      <w:r w:rsidRPr="00D07AFE">
        <w:rPr>
          <w:rFonts w:ascii="Arial" w:hAnsi="Arial" w:cs="Arial"/>
          <w:sz w:val="24"/>
          <w:szCs w:val="24"/>
        </w:rPr>
        <w:t>Saskatchewan</w:t>
      </w:r>
      <w:r w:rsidR="00AC1660">
        <w:rPr>
          <w:rFonts w:ascii="Arial" w:hAnsi="Arial" w:cs="Arial"/>
          <w:sz w:val="24"/>
          <w:szCs w:val="24"/>
        </w:rPr>
        <w:t>)</w:t>
      </w:r>
      <w:r w:rsidRPr="00D07AFE">
        <w:rPr>
          <w:rFonts w:ascii="Arial" w:hAnsi="Arial" w:cs="Arial"/>
          <w:sz w:val="24"/>
          <w:szCs w:val="24"/>
        </w:rPr>
        <w:t xml:space="preserve">. </w:t>
      </w:r>
    </w:p>
    <w:p w14:paraId="7F92EDA4" w14:textId="77777777" w:rsidR="00D07AFE" w:rsidRDefault="00D07AFE" w:rsidP="00132EB4">
      <w:pPr>
        <w:ind w:right="1160"/>
        <w:rPr>
          <w:rFonts w:ascii="Arial" w:hAnsi="Arial" w:cs="Arial"/>
          <w:sz w:val="24"/>
          <w:szCs w:val="24"/>
        </w:rPr>
      </w:pPr>
    </w:p>
    <w:p w14:paraId="42B3B53F" w14:textId="00808E62" w:rsidR="00AC1660" w:rsidRPr="00AC1660" w:rsidRDefault="00351D07" w:rsidP="00924CFB">
      <w:pPr>
        <w:rPr>
          <w:rFonts w:ascii="Arial" w:hAnsi="Arial" w:cs="Arial"/>
          <w:b/>
          <w:bCs/>
          <w:sz w:val="24"/>
          <w:szCs w:val="24"/>
        </w:rPr>
      </w:pPr>
      <w:r>
        <w:rPr>
          <w:rFonts w:ascii="Arial" w:hAnsi="Arial" w:cs="Arial"/>
          <w:b/>
          <w:bCs/>
          <w:sz w:val="24"/>
          <w:szCs w:val="24"/>
        </w:rPr>
        <w:lastRenderedPageBreak/>
        <w:t>License</w:t>
      </w:r>
      <w:r w:rsidR="00AC1660">
        <w:rPr>
          <w:rFonts w:ascii="Arial" w:hAnsi="Arial" w:cs="Arial"/>
          <w:b/>
          <w:bCs/>
          <w:sz w:val="24"/>
          <w:szCs w:val="24"/>
        </w:rPr>
        <w:t xml:space="preserve"> Fee</w:t>
      </w:r>
    </w:p>
    <w:p w14:paraId="1343B6B5" w14:textId="77777777" w:rsidR="00A7538F" w:rsidRDefault="0050127A" w:rsidP="00924CFB">
      <w:pPr>
        <w:pStyle w:val="ListParagraph"/>
        <w:numPr>
          <w:ilvl w:val="0"/>
          <w:numId w:val="6"/>
        </w:numPr>
        <w:ind w:hanging="720"/>
        <w:rPr>
          <w:rFonts w:ascii="Arial" w:hAnsi="Arial" w:cs="Arial"/>
          <w:sz w:val="24"/>
          <w:szCs w:val="24"/>
        </w:rPr>
      </w:pPr>
      <w:r w:rsidRPr="00AC1660">
        <w:rPr>
          <w:rFonts w:ascii="Arial" w:hAnsi="Arial" w:cs="Arial"/>
          <w:sz w:val="24"/>
          <w:szCs w:val="24"/>
        </w:rPr>
        <w:t xml:space="preserve">The Licensee shall pay to the City </w:t>
      </w:r>
      <w:r w:rsidR="00AC1660">
        <w:rPr>
          <w:rFonts w:ascii="Arial" w:hAnsi="Arial" w:cs="Arial"/>
          <w:sz w:val="24"/>
          <w:szCs w:val="24"/>
        </w:rPr>
        <w:t xml:space="preserve">a </w:t>
      </w:r>
      <w:r w:rsidR="00351D07">
        <w:rPr>
          <w:rFonts w:ascii="Arial" w:hAnsi="Arial" w:cs="Arial"/>
          <w:sz w:val="24"/>
          <w:szCs w:val="24"/>
        </w:rPr>
        <w:t>license</w:t>
      </w:r>
    </w:p>
    <w:p w14:paraId="033D17B8" w14:textId="421DFB6F" w:rsidR="00914DED" w:rsidRDefault="00AC1660" w:rsidP="00924CFB">
      <w:pPr>
        <w:pStyle w:val="ListParagraph"/>
        <w:numPr>
          <w:ilvl w:val="0"/>
          <w:numId w:val="6"/>
        </w:numPr>
        <w:ind w:hanging="720"/>
        <w:rPr>
          <w:rFonts w:ascii="Arial" w:hAnsi="Arial" w:cs="Arial"/>
          <w:sz w:val="24"/>
          <w:szCs w:val="24"/>
        </w:rPr>
      </w:pPr>
      <w:r>
        <w:rPr>
          <w:rFonts w:ascii="Arial" w:hAnsi="Arial" w:cs="Arial"/>
          <w:sz w:val="24"/>
          <w:szCs w:val="24"/>
        </w:rPr>
        <w:t xml:space="preserve"> fee of [*$/tonne] plus GST, payable as follows:</w:t>
      </w:r>
    </w:p>
    <w:p w14:paraId="59C39B8C" w14:textId="77777777" w:rsidR="00AC1660" w:rsidRDefault="00AC1660" w:rsidP="00924CFB">
      <w:pPr>
        <w:pStyle w:val="ListParagraph"/>
        <w:ind w:left="720" w:firstLine="0"/>
        <w:rPr>
          <w:rFonts w:ascii="Arial" w:hAnsi="Arial" w:cs="Arial"/>
          <w:sz w:val="24"/>
          <w:szCs w:val="24"/>
        </w:rPr>
      </w:pPr>
    </w:p>
    <w:p w14:paraId="4033426C" w14:textId="22D9F886" w:rsidR="00AC1660" w:rsidRPr="001D562D" w:rsidRDefault="00AC1660" w:rsidP="578C5A3C">
      <w:pPr>
        <w:pStyle w:val="ListParagraph"/>
        <w:numPr>
          <w:ilvl w:val="0"/>
          <w:numId w:val="7"/>
        </w:numPr>
        <w:ind w:left="1440" w:hanging="720"/>
        <w:rPr>
          <w:rFonts w:ascii="Arial" w:hAnsi="Arial" w:cs="Arial"/>
          <w:sz w:val="24"/>
          <w:szCs w:val="24"/>
        </w:rPr>
      </w:pPr>
      <w:r w:rsidRPr="578C5A3C">
        <w:rPr>
          <w:rFonts w:ascii="Arial" w:hAnsi="Arial" w:cs="Arial"/>
          <w:sz w:val="24"/>
          <w:szCs w:val="24"/>
        </w:rPr>
        <w:t xml:space="preserve">an initial deposit of </w:t>
      </w:r>
      <w:r w:rsidR="00A2310B" w:rsidRPr="578C5A3C">
        <w:rPr>
          <w:rFonts w:ascii="Arial" w:hAnsi="Arial" w:cs="Arial"/>
          <w:sz w:val="24"/>
          <w:szCs w:val="24"/>
        </w:rPr>
        <w:t>$500.00</w:t>
      </w:r>
      <w:r w:rsidRPr="578C5A3C">
        <w:rPr>
          <w:rFonts w:ascii="Arial" w:hAnsi="Arial" w:cs="Arial"/>
          <w:sz w:val="24"/>
          <w:szCs w:val="24"/>
        </w:rPr>
        <w:t xml:space="preserve"> to be paid </w:t>
      </w:r>
      <w:r w:rsidR="001D562D" w:rsidRPr="578C5A3C">
        <w:rPr>
          <w:rFonts w:ascii="Arial" w:hAnsi="Arial" w:cs="Arial"/>
          <w:sz w:val="24"/>
          <w:szCs w:val="24"/>
        </w:rPr>
        <w:t xml:space="preserve">upon execution of this license or </w:t>
      </w:r>
      <w:r w:rsidRPr="578C5A3C">
        <w:rPr>
          <w:rFonts w:ascii="Arial" w:hAnsi="Arial" w:cs="Arial"/>
          <w:sz w:val="24"/>
          <w:szCs w:val="24"/>
        </w:rPr>
        <w:t>no later than February 15</w:t>
      </w:r>
      <w:r w:rsidRPr="578C5A3C">
        <w:rPr>
          <w:rFonts w:ascii="Arial" w:hAnsi="Arial" w:cs="Arial"/>
          <w:sz w:val="24"/>
          <w:szCs w:val="24"/>
          <w:vertAlign w:val="superscript"/>
        </w:rPr>
        <w:t>th</w:t>
      </w:r>
      <w:r w:rsidRPr="578C5A3C">
        <w:rPr>
          <w:rFonts w:ascii="Arial" w:hAnsi="Arial" w:cs="Arial"/>
          <w:sz w:val="24"/>
          <w:szCs w:val="24"/>
        </w:rPr>
        <w:t xml:space="preserve"> of each year during the Term; and</w:t>
      </w:r>
    </w:p>
    <w:p w14:paraId="0987FDAF" w14:textId="77777777" w:rsidR="00AC1660" w:rsidRDefault="00AC1660" w:rsidP="00924CFB">
      <w:pPr>
        <w:pStyle w:val="ListParagraph"/>
        <w:ind w:left="1440" w:firstLine="0"/>
        <w:rPr>
          <w:rFonts w:ascii="Arial" w:hAnsi="Arial" w:cs="Arial"/>
          <w:sz w:val="24"/>
          <w:szCs w:val="24"/>
        </w:rPr>
      </w:pPr>
    </w:p>
    <w:p w14:paraId="411BCAE3" w14:textId="77777777" w:rsidR="00AC1660" w:rsidRDefault="00AC1660" w:rsidP="00924CFB">
      <w:pPr>
        <w:pStyle w:val="ListParagraph"/>
        <w:numPr>
          <w:ilvl w:val="0"/>
          <w:numId w:val="7"/>
        </w:numPr>
        <w:ind w:left="1440" w:hanging="720"/>
        <w:rPr>
          <w:rFonts w:ascii="Arial" w:hAnsi="Arial" w:cs="Arial"/>
          <w:sz w:val="24"/>
          <w:szCs w:val="24"/>
        </w:rPr>
      </w:pPr>
      <w:r w:rsidRPr="578C5A3C">
        <w:rPr>
          <w:rFonts w:ascii="Arial" w:hAnsi="Arial" w:cs="Arial"/>
          <w:sz w:val="24"/>
          <w:szCs w:val="24"/>
        </w:rPr>
        <w:t>the balance, based on the final determination of tonnes baled, to be paid within 30 days of baling or November 30</w:t>
      </w:r>
      <w:r w:rsidRPr="578C5A3C">
        <w:rPr>
          <w:rFonts w:ascii="Arial" w:hAnsi="Arial" w:cs="Arial"/>
          <w:sz w:val="24"/>
          <w:szCs w:val="24"/>
          <w:vertAlign w:val="superscript"/>
        </w:rPr>
        <w:t>th</w:t>
      </w:r>
      <w:r w:rsidRPr="578C5A3C">
        <w:rPr>
          <w:rFonts w:ascii="Arial" w:hAnsi="Arial" w:cs="Arial"/>
          <w:sz w:val="24"/>
          <w:szCs w:val="24"/>
        </w:rPr>
        <w:t xml:space="preserve"> each year, whichever is earlier.</w:t>
      </w:r>
    </w:p>
    <w:p w14:paraId="624335AA" w14:textId="77777777" w:rsidR="00AC1660" w:rsidRPr="00AC1660" w:rsidRDefault="00AC1660" w:rsidP="00924CFB">
      <w:pPr>
        <w:pStyle w:val="ListParagraph"/>
        <w:rPr>
          <w:rFonts w:ascii="Arial" w:hAnsi="Arial" w:cs="Arial"/>
          <w:sz w:val="24"/>
          <w:szCs w:val="24"/>
        </w:rPr>
      </w:pPr>
    </w:p>
    <w:p w14:paraId="476E945F" w14:textId="77777777" w:rsidR="00914DED" w:rsidRPr="00AC1660" w:rsidRDefault="0050127A" w:rsidP="00924CFB">
      <w:pPr>
        <w:rPr>
          <w:rFonts w:ascii="Arial" w:hAnsi="Arial" w:cs="Arial"/>
          <w:b/>
          <w:bCs/>
          <w:sz w:val="24"/>
          <w:szCs w:val="24"/>
        </w:rPr>
      </w:pPr>
      <w:r w:rsidRPr="578C5A3C">
        <w:rPr>
          <w:rFonts w:ascii="Arial" w:hAnsi="Arial" w:cs="Arial"/>
          <w:b/>
          <w:bCs/>
          <w:sz w:val="24"/>
          <w:szCs w:val="24"/>
        </w:rPr>
        <w:t>Terms and Conditions of Use</w:t>
      </w:r>
    </w:p>
    <w:p w14:paraId="783EE3A4" w14:textId="77777777" w:rsidR="00AC1660" w:rsidRDefault="00AC1660" w:rsidP="00924CFB">
      <w:pPr>
        <w:rPr>
          <w:rFonts w:ascii="Arial" w:hAnsi="Arial" w:cs="Arial"/>
          <w:sz w:val="24"/>
          <w:szCs w:val="24"/>
        </w:rPr>
      </w:pPr>
    </w:p>
    <w:p w14:paraId="1FAFF055" w14:textId="2CFCC861" w:rsidR="001F1175" w:rsidRPr="001F1175" w:rsidRDefault="001F1175" w:rsidP="00924CFB">
      <w:pPr>
        <w:pStyle w:val="ListParagraph"/>
        <w:numPr>
          <w:ilvl w:val="0"/>
          <w:numId w:val="6"/>
        </w:numPr>
        <w:tabs>
          <w:tab w:val="left" w:pos="1440"/>
        </w:tabs>
        <w:ind w:hanging="720"/>
        <w:rPr>
          <w:rFonts w:ascii="Arial" w:hAnsi="Arial" w:cs="Arial"/>
          <w:sz w:val="24"/>
          <w:szCs w:val="24"/>
        </w:rPr>
      </w:pPr>
      <w:r w:rsidRPr="578C5A3C">
        <w:rPr>
          <w:rFonts w:ascii="Arial" w:hAnsi="Arial" w:cs="Arial"/>
          <w:sz w:val="24"/>
          <w:szCs w:val="24"/>
        </w:rPr>
        <w:t>The Licensed Area is provided in “as is” condition</w:t>
      </w:r>
      <w:r w:rsidR="001D562D" w:rsidRPr="578C5A3C">
        <w:rPr>
          <w:rFonts w:ascii="Arial" w:hAnsi="Arial" w:cs="Arial"/>
          <w:sz w:val="24"/>
          <w:szCs w:val="24"/>
        </w:rPr>
        <w:t xml:space="preserve"> and is subject to change upon written notice by the City</w:t>
      </w:r>
      <w:r w:rsidRPr="578C5A3C">
        <w:rPr>
          <w:rFonts w:ascii="Arial" w:hAnsi="Arial" w:cs="Arial"/>
          <w:sz w:val="24"/>
          <w:szCs w:val="24"/>
        </w:rPr>
        <w:t>.  The Licensee shall access the Licensed Area from the [*access point, if applicable].  The City will not be responsible for additional weed control/ land or drainage improvements on any adjacent lands.</w:t>
      </w:r>
    </w:p>
    <w:p w14:paraId="3BA3BA21" w14:textId="77777777" w:rsidR="001F1175" w:rsidRPr="001F1175" w:rsidRDefault="001F1175" w:rsidP="00924CFB">
      <w:pPr>
        <w:pStyle w:val="ListParagraph"/>
        <w:tabs>
          <w:tab w:val="left" w:pos="1440"/>
        </w:tabs>
        <w:ind w:left="720" w:firstLine="0"/>
        <w:rPr>
          <w:sz w:val="24"/>
          <w:szCs w:val="24"/>
        </w:rPr>
      </w:pPr>
    </w:p>
    <w:p w14:paraId="1328683F" w14:textId="0815E022" w:rsidR="001F1175" w:rsidRDefault="0050127A" w:rsidP="00924CFB">
      <w:pPr>
        <w:pStyle w:val="ListParagraph"/>
        <w:numPr>
          <w:ilvl w:val="0"/>
          <w:numId w:val="6"/>
        </w:numPr>
        <w:ind w:hanging="720"/>
        <w:rPr>
          <w:rFonts w:ascii="Arial" w:hAnsi="Arial" w:cs="Arial"/>
          <w:sz w:val="24"/>
          <w:szCs w:val="24"/>
        </w:rPr>
      </w:pPr>
      <w:r w:rsidRPr="00AC1660">
        <w:rPr>
          <w:rFonts w:ascii="Arial" w:hAnsi="Arial" w:cs="Arial"/>
          <w:sz w:val="24"/>
          <w:szCs w:val="24"/>
        </w:rPr>
        <w:t xml:space="preserve">The Licensee may use the </w:t>
      </w:r>
      <w:r w:rsidR="00AC1660">
        <w:rPr>
          <w:rFonts w:ascii="Arial" w:hAnsi="Arial" w:cs="Arial"/>
          <w:sz w:val="24"/>
          <w:szCs w:val="24"/>
        </w:rPr>
        <w:t>Licen</w:t>
      </w:r>
      <w:r w:rsidR="001F1175">
        <w:rPr>
          <w:rFonts w:ascii="Arial" w:hAnsi="Arial" w:cs="Arial"/>
          <w:sz w:val="24"/>
          <w:szCs w:val="24"/>
        </w:rPr>
        <w:t>s</w:t>
      </w:r>
      <w:r w:rsidR="00AC1660">
        <w:rPr>
          <w:rFonts w:ascii="Arial" w:hAnsi="Arial" w:cs="Arial"/>
          <w:sz w:val="24"/>
          <w:szCs w:val="24"/>
        </w:rPr>
        <w:t>ed Area</w:t>
      </w:r>
      <w:r w:rsidRPr="00AC1660">
        <w:rPr>
          <w:rFonts w:ascii="Arial" w:hAnsi="Arial" w:cs="Arial"/>
          <w:sz w:val="24"/>
          <w:szCs w:val="24"/>
        </w:rPr>
        <w:t xml:space="preserve"> only for the purposes of </w:t>
      </w:r>
      <w:r w:rsidR="00AC1660">
        <w:rPr>
          <w:rFonts w:ascii="Arial" w:hAnsi="Arial" w:cs="Arial"/>
          <w:sz w:val="24"/>
          <w:szCs w:val="24"/>
        </w:rPr>
        <w:t xml:space="preserve">cutting, </w:t>
      </w:r>
      <w:r w:rsidR="001D562D">
        <w:rPr>
          <w:rFonts w:ascii="Arial" w:hAnsi="Arial" w:cs="Arial"/>
          <w:sz w:val="24"/>
          <w:szCs w:val="24"/>
        </w:rPr>
        <w:t xml:space="preserve">baling </w:t>
      </w:r>
      <w:r w:rsidR="00AC1660">
        <w:rPr>
          <w:rFonts w:ascii="Arial" w:hAnsi="Arial" w:cs="Arial"/>
          <w:sz w:val="24"/>
          <w:szCs w:val="24"/>
        </w:rPr>
        <w:t xml:space="preserve">and removing </w:t>
      </w:r>
      <w:r w:rsidR="001F1175">
        <w:rPr>
          <w:rFonts w:ascii="Arial" w:hAnsi="Arial" w:cs="Arial"/>
          <w:sz w:val="24"/>
          <w:szCs w:val="24"/>
        </w:rPr>
        <w:t>hay.</w:t>
      </w:r>
      <w:r w:rsidR="001F1175" w:rsidRPr="00726749">
        <w:rPr>
          <w:rFonts w:ascii="Arial" w:hAnsi="Arial" w:cs="Arial"/>
          <w:sz w:val="24"/>
          <w:szCs w:val="24"/>
        </w:rPr>
        <w:t xml:space="preserve"> </w:t>
      </w:r>
    </w:p>
    <w:p w14:paraId="1033EDB7" w14:textId="77777777" w:rsidR="001F1175" w:rsidRDefault="001F1175" w:rsidP="00924CFB">
      <w:pPr>
        <w:pStyle w:val="ListParagraph"/>
        <w:ind w:left="720" w:firstLine="0"/>
        <w:rPr>
          <w:rFonts w:ascii="Arial" w:hAnsi="Arial" w:cs="Arial"/>
          <w:sz w:val="24"/>
          <w:szCs w:val="24"/>
        </w:rPr>
      </w:pPr>
    </w:p>
    <w:p w14:paraId="33333B21" w14:textId="77777777" w:rsidR="001F1175" w:rsidRPr="001F1175" w:rsidRDefault="001F1175" w:rsidP="00924CFB">
      <w:pPr>
        <w:pStyle w:val="ListParagraph"/>
        <w:numPr>
          <w:ilvl w:val="0"/>
          <w:numId w:val="6"/>
        </w:numPr>
        <w:ind w:hanging="720"/>
        <w:rPr>
          <w:rFonts w:ascii="Arial" w:hAnsi="Arial" w:cs="Arial"/>
          <w:sz w:val="24"/>
          <w:szCs w:val="24"/>
        </w:rPr>
      </w:pPr>
      <w:r w:rsidRPr="001F1175">
        <w:rPr>
          <w:rFonts w:ascii="Arial" w:hAnsi="Arial" w:cs="Arial"/>
          <w:sz w:val="24"/>
          <w:szCs w:val="24"/>
        </w:rPr>
        <w:t xml:space="preserve">The Licensee shall cut, bale and remove all hay from the </w:t>
      </w:r>
      <w:r>
        <w:rPr>
          <w:rFonts w:ascii="Arial" w:hAnsi="Arial" w:cs="Arial"/>
          <w:sz w:val="24"/>
          <w:szCs w:val="24"/>
        </w:rPr>
        <w:t>Licensed Area</w:t>
      </w:r>
      <w:r w:rsidRPr="00AC1660">
        <w:rPr>
          <w:rFonts w:ascii="Arial" w:hAnsi="Arial" w:cs="Arial"/>
          <w:sz w:val="24"/>
          <w:szCs w:val="24"/>
        </w:rPr>
        <w:t xml:space="preserve"> </w:t>
      </w:r>
      <w:r w:rsidRPr="001F1175">
        <w:rPr>
          <w:rFonts w:ascii="Arial" w:hAnsi="Arial" w:cs="Arial"/>
          <w:sz w:val="24"/>
          <w:szCs w:val="24"/>
        </w:rPr>
        <w:t xml:space="preserve">at least once during the </w:t>
      </w:r>
      <w:r>
        <w:rPr>
          <w:rFonts w:ascii="Arial" w:hAnsi="Arial" w:cs="Arial"/>
          <w:sz w:val="24"/>
          <w:szCs w:val="24"/>
        </w:rPr>
        <w:t>T</w:t>
      </w:r>
      <w:r w:rsidRPr="001F1175">
        <w:rPr>
          <w:rFonts w:ascii="Arial" w:hAnsi="Arial" w:cs="Arial"/>
          <w:sz w:val="24"/>
          <w:szCs w:val="24"/>
        </w:rPr>
        <w:t xml:space="preserve">erm in a good and proper manner and perform all work necessary to leave the </w:t>
      </w:r>
      <w:r>
        <w:rPr>
          <w:rFonts w:ascii="Arial" w:hAnsi="Arial" w:cs="Arial"/>
          <w:sz w:val="24"/>
          <w:szCs w:val="24"/>
        </w:rPr>
        <w:t>Licensed Area</w:t>
      </w:r>
      <w:r w:rsidRPr="00AC1660">
        <w:rPr>
          <w:rFonts w:ascii="Arial" w:hAnsi="Arial" w:cs="Arial"/>
          <w:sz w:val="24"/>
          <w:szCs w:val="24"/>
        </w:rPr>
        <w:t xml:space="preserve"> </w:t>
      </w:r>
      <w:r w:rsidRPr="001F1175">
        <w:rPr>
          <w:rFonts w:ascii="Arial" w:hAnsi="Arial" w:cs="Arial"/>
          <w:sz w:val="24"/>
          <w:szCs w:val="24"/>
        </w:rPr>
        <w:t xml:space="preserve">in a proper condition for the following year’s use.  Should the Licensee not hay the property in a given year, the deposit will be forfeited to the City and the remaining </w:t>
      </w:r>
      <w:r>
        <w:rPr>
          <w:rFonts w:ascii="Arial" w:hAnsi="Arial" w:cs="Arial"/>
          <w:sz w:val="24"/>
          <w:szCs w:val="24"/>
        </w:rPr>
        <w:t>Term</w:t>
      </w:r>
      <w:r w:rsidRPr="001F1175">
        <w:rPr>
          <w:rFonts w:ascii="Arial" w:hAnsi="Arial" w:cs="Arial"/>
          <w:sz w:val="24"/>
          <w:szCs w:val="24"/>
        </w:rPr>
        <w:t xml:space="preserve"> of the license will be considered cancelled.   All bales must be removed from the </w:t>
      </w:r>
      <w:r>
        <w:rPr>
          <w:rFonts w:ascii="Arial" w:hAnsi="Arial" w:cs="Arial"/>
          <w:sz w:val="24"/>
          <w:szCs w:val="24"/>
        </w:rPr>
        <w:t>Licensed Area</w:t>
      </w:r>
      <w:r w:rsidRPr="00AC1660">
        <w:rPr>
          <w:rFonts w:ascii="Arial" w:hAnsi="Arial" w:cs="Arial"/>
          <w:sz w:val="24"/>
          <w:szCs w:val="24"/>
        </w:rPr>
        <w:t xml:space="preserve"> </w:t>
      </w:r>
      <w:r w:rsidRPr="001F1175">
        <w:rPr>
          <w:rFonts w:ascii="Arial" w:hAnsi="Arial" w:cs="Arial"/>
          <w:sz w:val="24"/>
          <w:szCs w:val="24"/>
        </w:rPr>
        <w:t>within 15 days of being</w:t>
      </w:r>
      <w:r>
        <w:rPr>
          <w:rFonts w:ascii="Arial" w:hAnsi="Arial" w:cs="Arial"/>
          <w:sz w:val="24"/>
          <w:szCs w:val="24"/>
        </w:rPr>
        <w:t xml:space="preserve"> cut</w:t>
      </w:r>
      <w:r>
        <w:rPr>
          <w:sz w:val="24"/>
          <w:szCs w:val="24"/>
        </w:rPr>
        <w:t xml:space="preserve">.  </w:t>
      </w:r>
    </w:p>
    <w:p w14:paraId="4F703CED" w14:textId="77777777" w:rsidR="001F1175" w:rsidRPr="001F1175" w:rsidRDefault="001F1175" w:rsidP="00924CFB">
      <w:pPr>
        <w:pStyle w:val="ListParagraph"/>
        <w:rPr>
          <w:rFonts w:ascii="Arial" w:hAnsi="Arial" w:cs="Arial"/>
          <w:sz w:val="24"/>
          <w:szCs w:val="24"/>
        </w:rPr>
      </w:pPr>
    </w:p>
    <w:p w14:paraId="1FDE2512" w14:textId="77777777" w:rsidR="001F1175" w:rsidRDefault="001F1175" w:rsidP="00924CFB">
      <w:pPr>
        <w:pStyle w:val="ListParagraph"/>
        <w:numPr>
          <w:ilvl w:val="0"/>
          <w:numId w:val="6"/>
        </w:numPr>
        <w:ind w:hanging="720"/>
        <w:rPr>
          <w:rFonts w:ascii="Arial" w:hAnsi="Arial" w:cs="Arial"/>
          <w:sz w:val="24"/>
          <w:szCs w:val="24"/>
        </w:rPr>
      </w:pPr>
      <w:r>
        <w:rPr>
          <w:rFonts w:ascii="Arial" w:hAnsi="Arial" w:cs="Arial"/>
          <w:sz w:val="24"/>
          <w:szCs w:val="24"/>
        </w:rPr>
        <w:t>T</w:t>
      </w:r>
      <w:r w:rsidR="0050127A" w:rsidRPr="001F1175">
        <w:rPr>
          <w:rFonts w:ascii="Arial" w:hAnsi="Arial" w:cs="Arial"/>
          <w:sz w:val="24"/>
          <w:szCs w:val="24"/>
        </w:rPr>
        <w:t xml:space="preserve">he Licensee shall maintain the </w:t>
      </w:r>
      <w:r>
        <w:rPr>
          <w:rFonts w:ascii="Arial" w:hAnsi="Arial" w:cs="Arial"/>
          <w:sz w:val="24"/>
          <w:szCs w:val="24"/>
        </w:rPr>
        <w:t>Licensed Area</w:t>
      </w:r>
      <w:r w:rsidRPr="00AC1660">
        <w:rPr>
          <w:rFonts w:ascii="Arial" w:hAnsi="Arial" w:cs="Arial"/>
          <w:sz w:val="24"/>
          <w:szCs w:val="24"/>
        </w:rPr>
        <w:t xml:space="preserve"> </w:t>
      </w:r>
      <w:r w:rsidR="0050127A" w:rsidRPr="001F1175">
        <w:rPr>
          <w:rFonts w:ascii="Arial" w:hAnsi="Arial" w:cs="Arial"/>
          <w:sz w:val="24"/>
          <w:szCs w:val="24"/>
        </w:rPr>
        <w:t>in a neat, clean and tidy condition free of weeds and garbage or otherwise.</w:t>
      </w:r>
    </w:p>
    <w:p w14:paraId="2840D644" w14:textId="77777777" w:rsidR="001F1175" w:rsidRPr="001F1175" w:rsidRDefault="001F1175" w:rsidP="00924CFB">
      <w:pPr>
        <w:pStyle w:val="ListParagraph"/>
        <w:rPr>
          <w:rFonts w:ascii="Arial" w:hAnsi="Arial" w:cs="Arial"/>
          <w:sz w:val="24"/>
          <w:szCs w:val="24"/>
        </w:rPr>
      </w:pPr>
    </w:p>
    <w:p w14:paraId="5A68C76B" w14:textId="77777777" w:rsidR="00914DED" w:rsidRDefault="0050127A" w:rsidP="00924CFB">
      <w:pPr>
        <w:pStyle w:val="ListParagraph"/>
        <w:numPr>
          <w:ilvl w:val="0"/>
          <w:numId w:val="6"/>
        </w:numPr>
        <w:ind w:hanging="720"/>
        <w:rPr>
          <w:rFonts w:ascii="Arial" w:hAnsi="Arial" w:cs="Arial"/>
          <w:sz w:val="24"/>
          <w:szCs w:val="24"/>
        </w:rPr>
      </w:pPr>
      <w:r w:rsidRPr="001F1175">
        <w:rPr>
          <w:rFonts w:ascii="Arial" w:hAnsi="Arial" w:cs="Arial"/>
          <w:sz w:val="24"/>
          <w:szCs w:val="24"/>
        </w:rPr>
        <w:t>The Licensee shall not allow the Land</w:t>
      </w:r>
      <w:r w:rsidR="001F1175" w:rsidRPr="001F1175">
        <w:rPr>
          <w:rFonts w:ascii="Arial" w:hAnsi="Arial" w:cs="Arial"/>
          <w:sz w:val="24"/>
          <w:szCs w:val="24"/>
        </w:rPr>
        <w:t xml:space="preserve"> </w:t>
      </w:r>
      <w:r w:rsidR="001F1175">
        <w:rPr>
          <w:rFonts w:ascii="Arial" w:hAnsi="Arial" w:cs="Arial"/>
          <w:sz w:val="24"/>
          <w:szCs w:val="24"/>
        </w:rPr>
        <w:t>Licensed Area</w:t>
      </w:r>
      <w:r w:rsidRPr="001F1175">
        <w:rPr>
          <w:rFonts w:ascii="Arial" w:hAnsi="Arial" w:cs="Arial"/>
          <w:sz w:val="24"/>
          <w:szCs w:val="24"/>
        </w:rPr>
        <w:t xml:space="preserve"> to be used in any manner that creates a nuisance or hazard.</w:t>
      </w:r>
    </w:p>
    <w:p w14:paraId="00B7301D" w14:textId="77777777" w:rsidR="001F1175" w:rsidRPr="001F1175" w:rsidRDefault="001F1175" w:rsidP="00924CFB">
      <w:pPr>
        <w:pStyle w:val="ListParagraph"/>
        <w:rPr>
          <w:rFonts w:ascii="Arial" w:hAnsi="Arial" w:cs="Arial"/>
          <w:sz w:val="24"/>
          <w:szCs w:val="24"/>
        </w:rPr>
      </w:pPr>
    </w:p>
    <w:p w14:paraId="0EBD6CA7" w14:textId="77777777" w:rsidR="000B2CA0" w:rsidRDefault="000B2CA0" w:rsidP="00924CFB">
      <w:pPr>
        <w:pStyle w:val="ListParagraph"/>
        <w:numPr>
          <w:ilvl w:val="0"/>
          <w:numId w:val="6"/>
        </w:numPr>
        <w:ind w:hanging="720"/>
        <w:rPr>
          <w:rFonts w:ascii="Arial" w:hAnsi="Arial" w:cs="Arial"/>
          <w:sz w:val="24"/>
          <w:szCs w:val="24"/>
        </w:rPr>
      </w:pPr>
      <w:r>
        <w:rPr>
          <w:rFonts w:ascii="Arial" w:hAnsi="Arial" w:cs="Arial"/>
          <w:sz w:val="24"/>
          <w:szCs w:val="24"/>
        </w:rPr>
        <w:t>The Licensee is responsible for all costs, whether incurred by the City or charged directly to the Licensee, related to any fire service response resulting from or as a consequence of the Licensee’s use or occupation of the Licensed Area.</w:t>
      </w:r>
    </w:p>
    <w:p w14:paraId="13FE0B47" w14:textId="77777777" w:rsidR="000B2CA0" w:rsidRPr="000B2CA0" w:rsidRDefault="000B2CA0" w:rsidP="000B2CA0">
      <w:pPr>
        <w:pStyle w:val="ListParagraph"/>
        <w:rPr>
          <w:rFonts w:ascii="Arial" w:hAnsi="Arial" w:cs="Arial"/>
          <w:sz w:val="24"/>
          <w:szCs w:val="24"/>
        </w:rPr>
      </w:pPr>
    </w:p>
    <w:p w14:paraId="14036226" w14:textId="77777777" w:rsidR="001F1175" w:rsidRDefault="001F1175" w:rsidP="00924CFB">
      <w:pPr>
        <w:pStyle w:val="ListParagraph"/>
        <w:numPr>
          <w:ilvl w:val="0"/>
          <w:numId w:val="6"/>
        </w:numPr>
        <w:ind w:hanging="720"/>
        <w:rPr>
          <w:rFonts w:ascii="Arial" w:hAnsi="Arial" w:cs="Arial"/>
          <w:sz w:val="24"/>
          <w:szCs w:val="24"/>
        </w:rPr>
      </w:pPr>
      <w:r w:rsidRPr="001F1175">
        <w:rPr>
          <w:rFonts w:ascii="Arial" w:hAnsi="Arial" w:cs="Arial"/>
          <w:sz w:val="24"/>
          <w:szCs w:val="24"/>
        </w:rPr>
        <w:t xml:space="preserve">The Licensee is responsible to repair/replace </w:t>
      </w:r>
      <w:r>
        <w:rPr>
          <w:rFonts w:ascii="Arial" w:hAnsi="Arial" w:cs="Arial"/>
          <w:sz w:val="24"/>
          <w:szCs w:val="24"/>
        </w:rPr>
        <w:t>any</w:t>
      </w:r>
      <w:r w:rsidRPr="001F1175">
        <w:rPr>
          <w:rFonts w:ascii="Arial" w:hAnsi="Arial" w:cs="Arial"/>
          <w:sz w:val="24"/>
          <w:szCs w:val="24"/>
        </w:rPr>
        <w:t xml:space="preserve"> fence/gate used to access the </w:t>
      </w:r>
      <w:r>
        <w:rPr>
          <w:rFonts w:ascii="Arial" w:hAnsi="Arial" w:cs="Arial"/>
          <w:sz w:val="24"/>
          <w:szCs w:val="24"/>
        </w:rPr>
        <w:t>Licensed Area</w:t>
      </w:r>
      <w:r w:rsidRPr="001F1175">
        <w:rPr>
          <w:rFonts w:ascii="Arial" w:hAnsi="Arial" w:cs="Arial"/>
          <w:sz w:val="24"/>
          <w:szCs w:val="24"/>
        </w:rPr>
        <w:t xml:space="preserve"> to the same condition as at the start of each year.</w:t>
      </w:r>
    </w:p>
    <w:p w14:paraId="60D9023D" w14:textId="77777777" w:rsidR="001F1175" w:rsidRPr="001F1175" w:rsidRDefault="001F1175" w:rsidP="00924CFB">
      <w:pPr>
        <w:pStyle w:val="ListParagraph"/>
        <w:rPr>
          <w:rFonts w:ascii="Arial" w:hAnsi="Arial" w:cs="Arial"/>
          <w:sz w:val="24"/>
          <w:szCs w:val="24"/>
        </w:rPr>
      </w:pPr>
    </w:p>
    <w:p w14:paraId="0037C9B9" w14:textId="77777777" w:rsidR="001F1175" w:rsidRDefault="001F1175" w:rsidP="00924CFB">
      <w:pPr>
        <w:pStyle w:val="ListParagraph"/>
        <w:numPr>
          <w:ilvl w:val="0"/>
          <w:numId w:val="6"/>
        </w:numPr>
        <w:ind w:hanging="720"/>
        <w:rPr>
          <w:rFonts w:ascii="Arial" w:hAnsi="Arial" w:cs="Arial"/>
          <w:sz w:val="24"/>
          <w:szCs w:val="24"/>
        </w:rPr>
      </w:pPr>
      <w:r w:rsidRPr="001F1175">
        <w:rPr>
          <w:rFonts w:ascii="Arial" w:hAnsi="Arial" w:cs="Arial"/>
          <w:sz w:val="24"/>
          <w:szCs w:val="24"/>
        </w:rPr>
        <w:t xml:space="preserve">The Licensee shall have and adhere to a hazardous materials spill containment plan, satisfactory to the City and, in any event, the Licensee shall be solely responsible for proper containment and clean-up of any spills resulting from the Licensee’s use of the </w:t>
      </w:r>
      <w:r>
        <w:rPr>
          <w:rFonts w:ascii="Arial" w:hAnsi="Arial" w:cs="Arial"/>
          <w:sz w:val="24"/>
          <w:szCs w:val="24"/>
        </w:rPr>
        <w:t>Licensed Area</w:t>
      </w:r>
      <w:r w:rsidRPr="001F1175">
        <w:rPr>
          <w:rFonts w:ascii="Arial" w:hAnsi="Arial" w:cs="Arial"/>
          <w:sz w:val="24"/>
          <w:szCs w:val="24"/>
        </w:rPr>
        <w:t>.</w:t>
      </w:r>
    </w:p>
    <w:p w14:paraId="77427B0C" w14:textId="77777777" w:rsidR="001F1175" w:rsidRPr="001F1175" w:rsidRDefault="001F1175" w:rsidP="00132EB4">
      <w:pPr>
        <w:pStyle w:val="ListParagraph"/>
        <w:ind w:right="1160"/>
        <w:rPr>
          <w:rFonts w:ascii="Arial" w:hAnsi="Arial" w:cs="Arial"/>
          <w:sz w:val="24"/>
          <w:szCs w:val="24"/>
        </w:rPr>
      </w:pPr>
    </w:p>
    <w:p w14:paraId="4C776815" w14:textId="77777777" w:rsidR="001F1175" w:rsidRDefault="001F1175" w:rsidP="00924CFB">
      <w:pPr>
        <w:pStyle w:val="ListParagraph"/>
        <w:numPr>
          <w:ilvl w:val="0"/>
          <w:numId w:val="6"/>
        </w:numPr>
        <w:ind w:hanging="720"/>
        <w:rPr>
          <w:rFonts w:ascii="Arial" w:hAnsi="Arial" w:cs="Arial"/>
          <w:sz w:val="24"/>
          <w:szCs w:val="24"/>
        </w:rPr>
      </w:pPr>
      <w:r w:rsidRPr="001F1175">
        <w:rPr>
          <w:rFonts w:ascii="Arial" w:hAnsi="Arial" w:cs="Arial"/>
          <w:sz w:val="24"/>
          <w:szCs w:val="24"/>
        </w:rPr>
        <w:lastRenderedPageBreak/>
        <w:t xml:space="preserve">The City and any of its employees, agents or representatives shall be permitted unfettered access/egress to the </w:t>
      </w:r>
      <w:r>
        <w:rPr>
          <w:rFonts w:ascii="Arial" w:hAnsi="Arial" w:cs="Arial"/>
          <w:sz w:val="24"/>
          <w:szCs w:val="24"/>
        </w:rPr>
        <w:t>Licensed Area</w:t>
      </w:r>
      <w:r w:rsidRPr="001F1175">
        <w:rPr>
          <w:rFonts w:ascii="Arial" w:hAnsi="Arial" w:cs="Arial"/>
          <w:sz w:val="24"/>
          <w:szCs w:val="24"/>
        </w:rPr>
        <w:t>.</w:t>
      </w:r>
    </w:p>
    <w:p w14:paraId="1BE0C513" w14:textId="77777777" w:rsidR="001F1175" w:rsidRPr="001F1175" w:rsidRDefault="001F1175" w:rsidP="00924CFB">
      <w:pPr>
        <w:pStyle w:val="ListParagraph"/>
        <w:rPr>
          <w:rFonts w:ascii="Arial" w:hAnsi="Arial" w:cs="Arial"/>
          <w:sz w:val="24"/>
          <w:szCs w:val="24"/>
        </w:rPr>
      </w:pPr>
    </w:p>
    <w:p w14:paraId="18F51C68" w14:textId="77777777" w:rsidR="001F1175" w:rsidRDefault="001F1175" w:rsidP="00924CFB">
      <w:pPr>
        <w:pStyle w:val="ListParagraph"/>
        <w:numPr>
          <w:ilvl w:val="0"/>
          <w:numId w:val="6"/>
        </w:numPr>
        <w:ind w:hanging="720"/>
        <w:rPr>
          <w:rFonts w:ascii="Arial" w:hAnsi="Arial" w:cs="Arial"/>
          <w:sz w:val="24"/>
          <w:szCs w:val="24"/>
        </w:rPr>
      </w:pPr>
      <w:r w:rsidRPr="001F1175">
        <w:rPr>
          <w:rFonts w:ascii="Arial" w:hAnsi="Arial" w:cs="Arial"/>
          <w:sz w:val="24"/>
          <w:szCs w:val="24"/>
        </w:rPr>
        <w:t xml:space="preserve">The Licensee shall not assign any portion of the </w:t>
      </w:r>
      <w:r>
        <w:rPr>
          <w:rFonts w:ascii="Arial" w:hAnsi="Arial" w:cs="Arial"/>
          <w:sz w:val="24"/>
          <w:szCs w:val="24"/>
        </w:rPr>
        <w:t>Licensed Area</w:t>
      </w:r>
      <w:r w:rsidRPr="00AC1660">
        <w:rPr>
          <w:rFonts w:ascii="Arial" w:hAnsi="Arial" w:cs="Arial"/>
          <w:sz w:val="24"/>
          <w:szCs w:val="24"/>
        </w:rPr>
        <w:t xml:space="preserve"> </w:t>
      </w:r>
      <w:r w:rsidRPr="001F1175">
        <w:rPr>
          <w:rFonts w:ascii="Arial" w:hAnsi="Arial" w:cs="Arial"/>
          <w:sz w:val="24"/>
          <w:szCs w:val="24"/>
        </w:rPr>
        <w:t>to a third party.</w:t>
      </w:r>
    </w:p>
    <w:p w14:paraId="0E4F8598" w14:textId="77777777" w:rsidR="001F1175" w:rsidRPr="001F1175" w:rsidRDefault="001F1175" w:rsidP="00132EB4">
      <w:pPr>
        <w:pStyle w:val="ListParagraph"/>
        <w:ind w:right="1160"/>
        <w:rPr>
          <w:rFonts w:ascii="Arial" w:hAnsi="Arial" w:cs="Arial"/>
          <w:sz w:val="24"/>
          <w:szCs w:val="24"/>
        </w:rPr>
      </w:pPr>
    </w:p>
    <w:p w14:paraId="1BC4DA75" w14:textId="77777777" w:rsidR="00914DED" w:rsidRPr="001F1175" w:rsidRDefault="0050127A" w:rsidP="00132EB4">
      <w:pPr>
        <w:pStyle w:val="ListParagraph"/>
        <w:numPr>
          <w:ilvl w:val="0"/>
          <w:numId w:val="6"/>
        </w:numPr>
        <w:ind w:right="1160" w:hanging="720"/>
        <w:rPr>
          <w:rFonts w:ascii="Arial" w:hAnsi="Arial" w:cs="Arial"/>
          <w:sz w:val="24"/>
          <w:szCs w:val="24"/>
        </w:rPr>
      </w:pPr>
      <w:r w:rsidRPr="001F1175">
        <w:rPr>
          <w:rFonts w:ascii="Arial" w:hAnsi="Arial" w:cs="Arial"/>
          <w:sz w:val="24"/>
          <w:szCs w:val="24"/>
        </w:rPr>
        <w:t xml:space="preserve">The Licensee shall not be permitted to make any improvements to the </w:t>
      </w:r>
      <w:r w:rsidR="001F1175">
        <w:rPr>
          <w:rFonts w:ascii="Arial" w:hAnsi="Arial" w:cs="Arial"/>
          <w:sz w:val="24"/>
          <w:szCs w:val="24"/>
        </w:rPr>
        <w:t>Licensed Area</w:t>
      </w:r>
      <w:r w:rsidRPr="001F1175">
        <w:rPr>
          <w:rFonts w:ascii="Arial" w:hAnsi="Arial" w:cs="Arial"/>
          <w:sz w:val="24"/>
          <w:szCs w:val="24"/>
        </w:rPr>
        <w:t>.</w:t>
      </w:r>
    </w:p>
    <w:p w14:paraId="69FD83DB" w14:textId="77777777" w:rsidR="00914DED" w:rsidRPr="00726749" w:rsidRDefault="00914DED" w:rsidP="00132EB4">
      <w:pPr>
        <w:ind w:right="1160"/>
        <w:rPr>
          <w:rFonts w:ascii="Arial" w:hAnsi="Arial" w:cs="Arial"/>
          <w:sz w:val="24"/>
          <w:szCs w:val="24"/>
        </w:rPr>
      </w:pPr>
    </w:p>
    <w:p w14:paraId="3DB86218" w14:textId="77777777" w:rsidR="00914DED" w:rsidRPr="005900C1" w:rsidRDefault="0050127A" w:rsidP="00132EB4">
      <w:pPr>
        <w:ind w:right="1160"/>
        <w:rPr>
          <w:rFonts w:ascii="Arial" w:hAnsi="Arial" w:cs="Arial"/>
          <w:b/>
          <w:bCs/>
          <w:sz w:val="24"/>
          <w:szCs w:val="24"/>
        </w:rPr>
      </w:pPr>
      <w:r w:rsidRPr="005900C1">
        <w:rPr>
          <w:rFonts w:ascii="Arial" w:hAnsi="Arial" w:cs="Arial"/>
          <w:b/>
          <w:bCs/>
          <w:sz w:val="24"/>
          <w:szCs w:val="24"/>
        </w:rPr>
        <w:t>Insurance</w:t>
      </w:r>
      <w:r w:rsidR="005900C1" w:rsidRPr="005900C1">
        <w:rPr>
          <w:rFonts w:ascii="Arial" w:hAnsi="Arial" w:cs="Arial"/>
          <w:b/>
          <w:bCs/>
          <w:sz w:val="24"/>
          <w:szCs w:val="24"/>
        </w:rPr>
        <w:t xml:space="preserve"> and Indemnity</w:t>
      </w:r>
    </w:p>
    <w:p w14:paraId="6597FE05" w14:textId="77777777" w:rsidR="005900C1" w:rsidRPr="00726749" w:rsidRDefault="005900C1" w:rsidP="00132EB4">
      <w:pPr>
        <w:ind w:right="1160"/>
        <w:rPr>
          <w:rFonts w:ascii="Arial" w:hAnsi="Arial" w:cs="Arial"/>
          <w:sz w:val="24"/>
          <w:szCs w:val="24"/>
        </w:rPr>
      </w:pPr>
    </w:p>
    <w:p w14:paraId="12F8F4B7" w14:textId="77777777" w:rsidR="00914DED" w:rsidRPr="005900C1" w:rsidRDefault="005900C1" w:rsidP="00924CFB">
      <w:pPr>
        <w:pStyle w:val="ListParagraph"/>
        <w:numPr>
          <w:ilvl w:val="0"/>
          <w:numId w:val="6"/>
        </w:numPr>
        <w:ind w:hanging="720"/>
        <w:rPr>
          <w:rFonts w:ascii="Arial" w:hAnsi="Arial" w:cs="Arial"/>
          <w:sz w:val="24"/>
          <w:szCs w:val="24"/>
        </w:rPr>
      </w:pPr>
      <w:r>
        <w:rPr>
          <w:rFonts w:ascii="Arial" w:hAnsi="Arial" w:cs="Arial"/>
          <w:sz w:val="24"/>
          <w:szCs w:val="24"/>
        </w:rPr>
        <w:t>The</w:t>
      </w:r>
      <w:r w:rsidR="0050127A" w:rsidRPr="005900C1">
        <w:rPr>
          <w:rFonts w:ascii="Arial" w:hAnsi="Arial" w:cs="Arial"/>
          <w:sz w:val="24"/>
          <w:szCs w:val="24"/>
        </w:rPr>
        <w:t xml:space="preserve"> Licensee shall</w:t>
      </w:r>
      <w:r>
        <w:rPr>
          <w:rFonts w:ascii="Arial" w:hAnsi="Arial" w:cs="Arial"/>
          <w:sz w:val="24"/>
          <w:szCs w:val="24"/>
        </w:rPr>
        <w:t>, at Licensee’s expense,</w:t>
      </w:r>
      <w:r w:rsidR="0050127A" w:rsidRPr="005900C1">
        <w:rPr>
          <w:rFonts w:ascii="Arial" w:hAnsi="Arial" w:cs="Arial"/>
          <w:sz w:val="24"/>
          <w:szCs w:val="24"/>
        </w:rPr>
        <w:t xml:space="preserve"> </w:t>
      </w:r>
      <w:r>
        <w:rPr>
          <w:rFonts w:ascii="Arial" w:hAnsi="Arial" w:cs="Arial"/>
          <w:sz w:val="24"/>
          <w:szCs w:val="24"/>
        </w:rPr>
        <w:t xml:space="preserve">have and </w:t>
      </w:r>
      <w:r w:rsidR="0050127A" w:rsidRPr="005900C1">
        <w:rPr>
          <w:rFonts w:ascii="Arial" w:hAnsi="Arial" w:cs="Arial"/>
          <w:sz w:val="24"/>
          <w:szCs w:val="24"/>
        </w:rPr>
        <w:t xml:space="preserve">maintain </w:t>
      </w:r>
      <w:r>
        <w:rPr>
          <w:rFonts w:ascii="Arial" w:hAnsi="Arial" w:cs="Arial"/>
          <w:sz w:val="24"/>
          <w:szCs w:val="24"/>
        </w:rPr>
        <w:t>at all times during the Term and at all times when Licensee is in occupation of the Licensed Area</w:t>
      </w:r>
      <w:r w:rsidR="0050127A" w:rsidRPr="005900C1">
        <w:rPr>
          <w:rFonts w:ascii="Arial" w:hAnsi="Arial" w:cs="Arial"/>
          <w:sz w:val="24"/>
          <w:szCs w:val="24"/>
        </w:rPr>
        <w:t xml:space="preserve"> insurance coverage as follows:</w:t>
      </w:r>
    </w:p>
    <w:p w14:paraId="73D0BD5C" w14:textId="77777777" w:rsidR="00914DED" w:rsidRPr="00726749" w:rsidRDefault="00914DED" w:rsidP="00924CFB">
      <w:pPr>
        <w:rPr>
          <w:rFonts w:ascii="Arial" w:hAnsi="Arial" w:cs="Arial"/>
          <w:sz w:val="24"/>
          <w:szCs w:val="24"/>
        </w:rPr>
      </w:pPr>
    </w:p>
    <w:p w14:paraId="29FD6B0F" w14:textId="77777777" w:rsidR="00914DED" w:rsidRDefault="0050127A" w:rsidP="00924CFB">
      <w:pPr>
        <w:pStyle w:val="ListParagraph"/>
        <w:numPr>
          <w:ilvl w:val="0"/>
          <w:numId w:val="8"/>
        </w:numPr>
        <w:ind w:left="1440" w:hanging="720"/>
        <w:rPr>
          <w:rFonts w:ascii="Arial" w:hAnsi="Arial" w:cs="Arial"/>
          <w:sz w:val="24"/>
          <w:szCs w:val="24"/>
        </w:rPr>
      </w:pPr>
      <w:r w:rsidRPr="005900C1">
        <w:rPr>
          <w:rFonts w:ascii="Arial" w:hAnsi="Arial" w:cs="Arial"/>
          <w:sz w:val="24"/>
          <w:szCs w:val="24"/>
        </w:rPr>
        <w:t xml:space="preserve">General comprehensive liability insurance </w:t>
      </w:r>
      <w:r w:rsidR="00682320">
        <w:rPr>
          <w:rFonts w:ascii="Arial" w:hAnsi="Arial" w:cs="Arial"/>
          <w:sz w:val="24"/>
          <w:szCs w:val="24"/>
        </w:rPr>
        <w:t>with a minimum coverage of not</w:t>
      </w:r>
      <w:r w:rsidR="005900C1">
        <w:rPr>
          <w:rFonts w:ascii="Arial" w:hAnsi="Arial" w:cs="Arial"/>
          <w:sz w:val="24"/>
          <w:szCs w:val="24"/>
        </w:rPr>
        <w:t xml:space="preserve"> less than</w:t>
      </w:r>
      <w:r w:rsidRPr="005900C1">
        <w:rPr>
          <w:rFonts w:ascii="Arial" w:hAnsi="Arial" w:cs="Arial"/>
          <w:sz w:val="24"/>
          <w:szCs w:val="24"/>
        </w:rPr>
        <w:t xml:space="preserve"> $2,000,000</w:t>
      </w:r>
      <w:r w:rsidR="00682320">
        <w:rPr>
          <w:rFonts w:ascii="Arial" w:hAnsi="Arial" w:cs="Arial"/>
          <w:sz w:val="24"/>
          <w:szCs w:val="24"/>
        </w:rPr>
        <w:t xml:space="preserve"> per occurrence</w:t>
      </w:r>
      <w:r w:rsidRPr="005900C1">
        <w:rPr>
          <w:rFonts w:ascii="Arial" w:hAnsi="Arial" w:cs="Arial"/>
          <w:sz w:val="24"/>
          <w:szCs w:val="24"/>
        </w:rPr>
        <w:t>;</w:t>
      </w:r>
    </w:p>
    <w:p w14:paraId="7A00E301" w14:textId="77777777" w:rsidR="00682320" w:rsidRDefault="00682320" w:rsidP="00924CFB">
      <w:pPr>
        <w:pStyle w:val="ListParagraph"/>
        <w:ind w:left="1440" w:firstLine="0"/>
        <w:rPr>
          <w:rFonts w:ascii="Arial" w:hAnsi="Arial" w:cs="Arial"/>
          <w:sz w:val="24"/>
          <w:szCs w:val="24"/>
        </w:rPr>
      </w:pPr>
    </w:p>
    <w:p w14:paraId="0F11A549" w14:textId="77777777" w:rsidR="00682320" w:rsidRDefault="00682320" w:rsidP="00924CFB">
      <w:pPr>
        <w:pStyle w:val="ListParagraph"/>
        <w:numPr>
          <w:ilvl w:val="0"/>
          <w:numId w:val="8"/>
        </w:numPr>
        <w:ind w:left="1440" w:hanging="720"/>
        <w:rPr>
          <w:rFonts w:ascii="Arial" w:hAnsi="Arial" w:cs="Arial"/>
          <w:sz w:val="24"/>
          <w:szCs w:val="24"/>
        </w:rPr>
      </w:pPr>
      <w:r>
        <w:rPr>
          <w:rFonts w:ascii="Arial" w:hAnsi="Arial" w:cs="Arial"/>
          <w:sz w:val="24"/>
          <w:szCs w:val="24"/>
        </w:rPr>
        <w:t xml:space="preserve">all policies of insurance provided for herein shall name the City as “additional insureds” and contain </w:t>
      </w:r>
      <w:r w:rsidRPr="00682320">
        <w:rPr>
          <w:rFonts w:ascii="Arial" w:hAnsi="Arial" w:cs="Arial"/>
          <w:sz w:val="24"/>
          <w:szCs w:val="24"/>
        </w:rPr>
        <w:t>an endorsement by the insurer that states that the policies and coverage thereunder shall neither be amended nor cancelled until 30 calendar days after written notice to such effect has been given to all named insureds</w:t>
      </w:r>
      <w:r>
        <w:rPr>
          <w:rFonts w:ascii="Arial" w:hAnsi="Arial" w:cs="Arial"/>
          <w:sz w:val="24"/>
          <w:szCs w:val="24"/>
        </w:rPr>
        <w:t>; and</w:t>
      </w:r>
    </w:p>
    <w:p w14:paraId="32FEA82E" w14:textId="77777777" w:rsidR="00682320" w:rsidRPr="00682320" w:rsidRDefault="00682320" w:rsidP="00924CFB">
      <w:pPr>
        <w:pStyle w:val="ListParagraph"/>
        <w:rPr>
          <w:rFonts w:ascii="Arial" w:hAnsi="Arial" w:cs="Arial"/>
          <w:sz w:val="24"/>
          <w:szCs w:val="24"/>
        </w:rPr>
      </w:pPr>
    </w:p>
    <w:p w14:paraId="6E86AB33" w14:textId="454F2A59" w:rsidR="00914DED" w:rsidRPr="00682320" w:rsidRDefault="00682320" w:rsidP="00924CFB">
      <w:pPr>
        <w:pStyle w:val="ListParagraph"/>
        <w:numPr>
          <w:ilvl w:val="0"/>
          <w:numId w:val="8"/>
        </w:numPr>
        <w:ind w:left="1440" w:hanging="720"/>
        <w:rPr>
          <w:rFonts w:ascii="Arial" w:hAnsi="Arial" w:cs="Arial"/>
          <w:sz w:val="24"/>
          <w:szCs w:val="24"/>
        </w:rPr>
      </w:pPr>
      <w:r>
        <w:rPr>
          <w:rFonts w:ascii="Arial" w:hAnsi="Arial" w:cs="Arial"/>
          <w:sz w:val="24"/>
          <w:szCs w:val="24"/>
        </w:rPr>
        <w:t>t</w:t>
      </w:r>
      <w:r w:rsidRPr="00682320">
        <w:rPr>
          <w:rFonts w:ascii="Arial" w:hAnsi="Arial" w:cs="Arial"/>
          <w:sz w:val="24"/>
          <w:szCs w:val="24"/>
        </w:rPr>
        <w:t>he Licensee shall deliver to the City, certificate(s) in form reasonably acceptable to the City evidencing the insurance required by this Agreement before the commencement date and thereafter upon the City’s request.</w:t>
      </w:r>
    </w:p>
    <w:p w14:paraId="3F62B019" w14:textId="77777777" w:rsidR="00914DED" w:rsidRPr="00726749" w:rsidRDefault="00914DED" w:rsidP="00924CFB">
      <w:pPr>
        <w:rPr>
          <w:rFonts w:ascii="Arial" w:hAnsi="Arial" w:cs="Arial"/>
          <w:sz w:val="24"/>
          <w:szCs w:val="24"/>
        </w:rPr>
      </w:pPr>
    </w:p>
    <w:p w14:paraId="480A9090" w14:textId="77777777" w:rsidR="00914DED" w:rsidRDefault="0050127A" w:rsidP="00924CFB">
      <w:pPr>
        <w:pStyle w:val="ListParagraph"/>
        <w:numPr>
          <w:ilvl w:val="0"/>
          <w:numId w:val="6"/>
        </w:numPr>
        <w:ind w:hanging="720"/>
        <w:rPr>
          <w:rFonts w:ascii="Arial" w:hAnsi="Arial" w:cs="Arial"/>
          <w:sz w:val="24"/>
          <w:szCs w:val="24"/>
        </w:rPr>
      </w:pPr>
      <w:r w:rsidRPr="00682320">
        <w:rPr>
          <w:rFonts w:ascii="Arial" w:hAnsi="Arial" w:cs="Arial"/>
          <w:sz w:val="24"/>
          <w:szCs w:val="24"/>
        </w:rPr>
        <w:t>The Licensee agrees that it is the responsibility of Licensee to obtain any additional insurance necessary to adequately insure all property kept or stored on the Lands against loss or damage of any manner whatsoever, including, but not limited to, insurance to cover loss of stock or food spoilage in the event of utility or equipment failure.</w:t>
      </w:r>
    </w:p>
    <w:p w14:paraId="5858CA37" w14:textId="77777777" w:rsidR="00682320" w:rsidRPr="007D5A58" w:rsidRDefault="00682320" w:rsidP="00924CFB">
      <w:pPr>
        <w:rPr>
          <w:rFonts w:ascii="Arial" w:hAnsi="Arial" w:cs="Arial"/>
          <w:sz w:val="24"/>
          <w:szCs w:val="24"/>
        </w:rPr>
      </w:pPr>
    </w:p>
    <w:p w14:paraId="61527B04" w14:textId="77777777" w:rsidR="00914DED" w:rsidRDefault="0050127A" w:rsidP="00924CFB">
      <w:pPr>
        <w:pStyle w:val="ListParagraph"/>
        <w:numPr>
          <w:ilvl w:val="0"/>
          <w:numId w:val="6"/>
        </w:numPr>
        <w:ind w:hanging="720"/>
        <w:rPr>
          <w:rFonts w:ascii="Arial" w:hAnsi="Arial" w:cs="Arial"/>
          <w:sz w:val="24"/>
          <w:szCs w:val="24"/>
        </w:rPr>
      </w:pPr>
      <w:r w:rsidRPr="007D5A58">
        <w:rPr>
          <w:rFonts w:ascii="Arial" w:hAnsi="Arial" w:cs="Arial"/>
          <w:sz w:val="24"/>
          <w:szCs w:val="24"/>
        </w:rPr>
        <w:t>The Licensee agrees to fully indemnify and save harmless the City</w:t>
      </w:r>
      <w:r w:rsidR="007D5A58" w:rsidRPr="007D5A58">
        <w:rPr>
          <w:rFonts w:ascii="Arial" w:hAnsi="Arial" w:cs="Arial"/>
          <w:sz w:val="24"/>
          <w:szCs w:val="24"/>
        </w:rPr>
        <w:t>, its officers, agents, employees and affiliates,</w:t>
      </w:r>
      <w:r w:rsidRPr="007D5A58">
        <w:rPr>
          <w:rFonts w:ascii="Arial" w:hAnsi="Arial" w:cs="Arial"/>
          <w:sz w:val="24"/>
          <w:szCs w:val="24"/>
        </w:rPr>
        <w:t xml:space="preserve"> from and against any and all claims, demands, suits, causes of action, losses, damages, liabilities, costs and charges whatsoever occasioned to, suffered by or imposed upon the City </w:t>
      </w:r>
      <w:r w:rsidR="007D5A58" w:rsidRPr="007D5A58">
        <w:rPr>
          <w:rFonts w:ascii="Arial" w:hAnsi="Arial" w:cs="Arial"/>
          <w:sz w:val="24"/>
          <w:szCs w:val="24"/>
        </w:rPr>
        <w:t xml:space="preserve">its officers, agents, employees and affiliates </w:t>
      </w:r>
      <w:r w:rsidRPr="007D5A58">
        <w:rPr>
          <w:rFonts w:ascii="Arial" w:hAnsi="Arial" w:cs="Arial"/>
          <w:sz w:val="24"/>
          <w:szCs w:val="24"/>
        </w:rPr>
        <w:t>or its property, either directly or indirectly, relating to, arising out of, or connected to the Licensee's activities under this Agreement including, without limitation and no matter when asserted, claims relating to the injury, physical or psychological, or death of any person; and damages to or loss of any property.</w:t>
      </w:r>
    </w:p>
    <w:p w14:paraId="34463CE5" w14:textId="77777777" w:rsidR="007D5A58" w:rsidRDefault="007D5A58" w:rsidP="00924CFB">
      <w:pPr>
        <w:rPr>
          <w:rFonts w:ascii="Arial" w:hAnsi="Arial" w:cs="Arial"/>
          <w:sz w:val="24"/>
          <w:szCs w:val="24"/>
        </w:rPr>
      </w:pPr>
    </w:p>
    <w:p w14:paraId="059ADB03" w14:textId="77777777" w:rsidR="000B2CA0" w:rsidRDefault="000B2CA0" w:rsidP="00924CFB">
      <w:pPr>
        <w:rPr>
          <w:rFonts w:ascii="Arial" w:hAnsi="Arial" w:cs="Arial"/>
          <w:b/>
          <w:bCs/>
          <w:sz w:val="24"/>
          <w:szCs w:val="24"/>
        </w:rPr>
      </w:pPr>
    </w:p>
    <w:p w14:paraId="20D0AFF3" w14:textId="77777777" w:rsidR="000B2CA0" w:rsidRDefault="000B2CA0" w:rsidP="00924CFB">
      <w:pPr>
        <w:rPr>
          <w:rFonts w:ascii="Arial" w:hAnsi="Arial" w:cs="Arial"/>
          <w:b/>
          <w:bCs/>
          <w:sz w:val="24"/>
          <w:szCs w:val="24"/>
        </w:rPr>
      </w:pPr>
    </w:p>
    <w:p w14:paraId="00FAB70D" w14:textId="77777777" w:rsidR="007D5A58" w:rsidRPr="007D5A58" w:rsidRDefault="007D5A58" w:rsidP="00924CFB">
      <w:pPr>
        <w:rPr>
          <w:rFonts w:ascii="Arial" w:hAnsi="Arial" w:cs="Arial"/>
          <w:b/>
          <w:bCs/>
          <w:sz w:val="24"/>
          <w:szCs w:val="24"/>
        </w:rPr>
      </w:pPr>
      <w:r>
        <w:rPr>
          <w:rFonts w:ascii="Arial" w:hAnsi="Arial" w:cs="Arial"/>
          <w:b/>
          <w:bCs/>
          <w:sz w:val="24"/>
          <w:szCs w:val="24"/>
        </w:rPr>
        <w:lastRenderedPageBreak/>
        <w:t>Termination</w:t>
      </w:r>
    </w:p>
    <w:p w14:paraId="2D4D22EC" w14:textId="77777777" w:rsidR="007D5A58" w:rsidRDefault="007D5A58" w:rsidP="00924CFB">
      <w:pPr>
        <w:pStyle w:val="ListParagraph"/>
        <w:numPr>
          <w:ilvl w:val="0"/>
          <w:numId w:val="6"/>
        </w:numPr>
        <w:ind w:hanging="720"/>
        <w:rPr>
          <w:rFonts w:ascii="Arial" w:hAnsi="Arial" w:cs="Arial"/>
          <w:sz w:val="24"/>
          <w:szCs w:val="24"/>
        </w:rPr>
      </w:pPr>
      <w:r>
        <w:rPr>
          <w:rFonts w:ascii="Arial" w:hAnsi="Arial" w:cs="Arial"/>
          <w:sz w:val="24"/>
          <w:szCs w:val="24"/>
        </w:rPr>
        <w:t>In the event that the Licensee:</w:t>
      </w:r>
    </w:p>
    <w:p w14:paraId="0341903B" w14:textId="77777777" w:rsidR="007D5A58" w:rsidRDefault="007D5A58" w:rsidP="00924CFB">
      <w:pPr>
        <w:pStyle w:val="ListParagraph"/>
        <w:rPr>
          <w:rFonts w:ascii="Arial" w:hAnsi="Arial" w:cs="Arial"/>
          <w:sz w:val="24"/>
          <w:szCs w:val="24"/>
        </w:rPr>
      </w:pPr>
    </w:p>
    <w:p w14:paraId="0546D3E8" w14:textId="77777777" w:rsidR="007D5A58" w:rsidRDefault="007D5A58" w:rsidP="00924CFB">
      <w:pPr>
        <w:pStyle w:val="ListParagraph"/>
        <w:numPr>
          <w:ilvl w:val="0"/>
          <w:numId w:val="9"/>
        </w:numPr>
        <w:tabs>
          <w:tab w:val="left" w:pos="1440"/>
        </w:tabs>
        <w:ind w:left="1440" w:hanging="720"/>
        <w:rPr>
          <w:rFonts w:ascii="Arial" w:hAnsi="Arial" w:cs="Arial"/>
          <w:sz w:val="24"/>
          <w:szCs w:val="24"/>
        </w:rPr>
      </w:pPr>
      <w:r>
        <w:rPr>
          <w:rFonts w:ascii="Arial" w:hAnsi="Arial" w:cs="Arial"/>
          <w:sz w:val="24"/>
          <w:szCs w:val="24"/>
        </w:rPr>
        <w:t>voluntarily winds up its affairs or disbands;</w:t>
      </w:r>
    </w:p>
    <w:p w14:paraId="093C2A6A" w14:textId="77777777" w:rsidR="007D5A58" w:rsidRDefault="007D5A58" w:rsidP="00132EB4">
      <w:pPr>
        <w:pStyle w:val="ListParagraph"/>
        <w:tabs>
          <w:tab w:val="left" w:pos="1440"/>
        </w:tabs>
        <w:ind w:left="1440" w:right="1160" w:firstLine="0"/>
        <w:rPr>
          <w:rFonts w:ascii="Arial" w:hAnsi="Arial" w:cs="Arial"/>
          <w:sz w:val="24"/>
          <w:szCs w:val="24"/>
        </w:rPr>
      </w:pPr>
    </w:p>
    <w:p w14:paraId="6433DD08" w14:textId="77777777" w:rsidR="007D5A58" w:rsidRDefault="007D5A58" w:rsidP="00924CFB">
      <w:pPr>
        <w:pStyle w:val="ListParagraph"/>
        <w:numPr>
          <w:ilvl w:val="0"/>
          <w:numId w:val="9"/>
        </w:numPr>
        <w:tabs>
          <w:tab w:val="left" w:pos="1440"/>
        </w:tabs>
        <w:ind w:left="1440" w:hanging="720"/>
        <w:rPr>
          <w:rFonts w:ascii="Arial" w:hAnsi="Arial" w:cs="Arial"/>
          <w:sz w:val="24"/>
          <w:szCs w:val="24"/>
        </w:rPr>
      </w:pPr>
      <w:r>
        <w:rPr>
          <w:rFonts w:ascii="Arial" w:hAnsi="Arial" w:cs="Arial"/>
          <w:sz w:val="24"/>
          <w:szCs w:val="24"/>
        </w:rPr>
        <w:t>becomes bankrupt;</w:t>
      </w:r>
    </w:p>
    <w:p w14:paraId="34B35B82" w14:textId="77777777" w:rsidR="007D5A58" w:rsidRDefault="007D5A58" w:rsidP="00924CFB">
      <w:pPr>
        <w:pStyle w:val="ListParagraph"/>
        <w:numPr>
          <w:ilvl w:val="0"/>
          <w:numId w:val="9"/>
        </w:numPr>
        <w:tabs>
          <w:tab w:val="left" w:pos="1440"/>
        </w:tabs>
        <w:ind w:left="1440" w:hanging="720"/>
        <w:rPr>
          <w:rFonts w:ascii="Arial" w:hAnsi="Arial" w:cs="Arial"/>
          <w:sz w:val="24"/>
          <w:szCs w:val="24"/>
        </w:rPr>
      </w:pPr>
      <w:r>
        <w:rPr>
          <w:rFonts w:ascii="Arial" w:hAnsi="Arial" w:cs="Arial"/>
          <w:sz w:val="24"/>
          <w:szCs w:val="24"/>
        </w:rPr>
        <w:t>fails to make any payments when due;</w:t>
      </w:r>
    </w:p>
    <w:p w14:paraId="5FCA4C16" w14:textId="77777777" w:rsidR="007D5A58" w:rsidRDefault="007D5A58" w:rsidP="00924CFB">
      <w:pPr>
        <w:pStyle w:val="ListParagraph"/>
        <w:tabs>
          <w:tab w:val="left" w:pos="1440"/>
        </w:tabs>
        <w:ind w:left="1440" w:firstLine="0"/>
        <w:rPr>
          <w:rFonts w:ascii="Arial" w:hAnsi="Arial" w:cs="Arial"/>
          <w:sz w:val="24"/>
          <w:szCs w:val="24"/>
        </w:rPr>
      </w:pPr>
    </w:p>
    <w:p w14:paraId="6ED5DB3B" w14:textId="77777777" w:rsidR="007D5A58" w:rsidRDefault="007D5A58" w:rsidP="00924CFB">
      <w:pPr>
        <w:pStyle w:val="ListParagraph"/>
        <w:numPr>
          <w:ilvl w:val="0"/>
          <w:numId w:val="9"/>
        </w:numPr>
        <w:tabs>
          <w:tab w:val="left" w:pos="1440"/>
        </w:tabs>
        <w:ind w:left="1440" w:hanging="720"/>
        <w:rPr>
          <w:rFonts w:ascii="Arial" w:hAnsi="Arial" w:cs="Arial"/>
          <w:sz w:val="24"/>
          <w:szCs w:val="24"/>
        </w:rPr>
      </w:pPr>
      <w:r>
        <w:rPr>
          <w:rFonts w:ascii="Arial" w:hAnsi="Arial" w:cs="Arial"/>
          <w:sz w:val="24"/>
          <w:szCs w:val="24"/>
        </w:rPr>
        <w:t>has a receiver appointed in respect to its assets;</w:t>
      </w:r>
    </w:p>
    <w:p w14:paraId="1D484E36" w14:textId="77777777" w:rsidR="007D5A58" w:rsidRPr="007D5A58" w:rsidRDefault="007D5A58" w:rsidP="00924CFB">
      <w:pPr>
        <w:tabs>
          <w:tab w:val="left" w:pos="1440"/>
        </w:tabs>
        <w:rPr>
          <w:rFonts w:ascii="Arial" w:hAnsi="Arial" w:cs="Arial"/>
          <w:sz w:val="24"/>
          <w:szCs w:val="24"/>
        </w:rPr>
      </w:pPr>
    </w:p>
    <w:p w14:paraId="79ED371E" w14:textId="77777777" w:rsidR="007D5A58" w:rsidRDefault="007D5A58" w:rsidP="00924CFB">
      <w:pPr>
        <w:pStyle w:val="ListParagraph"/>
        <w:numPr>
          <w:ilvl w:val="0"/>
          <w:numId w:val="9"/>
        </w:numPr>
        <w:tabs>
          <w:tab w:val="left" w:pos="1440"/>
        </w:tabs>
        <w:ind w:left="1440" w:hanging="720"/>
        <w:rPr>
          <w:rFonts w:ascii="Arial" w:hAnsi="Arial" w:cs="Arial"/>
          <w:sz w:val="24"/>
          <w:szCs w:val="24"/>
        </w:rPr>
      </w:pPr>
      <w:r>
        <w:rPr>
          <w:rFonts w:ascii="Arial" w:hAnsi="Arial" w:cs="Arial"/>
          <w:sz w:val="24"/>
          <w:szCs w:val="24"/>
        </w:rPr>
        <w:t>fails to remedy any breach of this Agreement within 14 days after receipt of written notice of the breach from the City;</w:t>
      </w:r>
    </w:p>
    <w:p w14:paraId="1C68815F" w14:textId="77777777" w:rsidR="007D5A58" w:rsidRPr="007D5A58" w:rsidRDefault="007D5A58" w:rsidP="00924CFB">
      <w:pPr>
        <w:tabs>
          <w:tab w:val="left" w:pos="1440"/>
        </w:tabs>
        <w:rPr>
          <w:rFonts w:ascii="Arial" w:hAnsi="Arial" w:cs="Arial"/>
          <w:sz w:val="24"/>
          <w:szCs w:val="24"/>
        </w:rPr>
      </w:pPr>
    </w:p>
    <w:p w14:paraId="7037DC92" w14:textId="77777777" w:rsidR="007D5A58" w:rsidRDefault="007D5A58" w:rsidP="00924CFB">
      <w:pPr>
        <w:tabs>
          <w:tab w:val="left" w:pos="1440"/>
        </w:tabs>
        <w:ind w:left="720"/>
        <w:rPr>
          <w:rFonts w:ascii="Arial" w:hAnsi="Arial" w:cs="Arial"/>
          <w:sz w:val="24"/>
          <w:szCs w:val="24"/>
        </w:rPr>
      </w:pPr>
      <w:r>
        <w:rPr>
          <w:rFonts w:ascii="Arial" w:hAnsi="Arial" w:cs="Arial"/>
          <w:sz w:val="24"/>
          <w:szCs w:val="24"/>
        </w:rPr>
        <w:t>then the City may immediately terminate this Agreement.</w:t>
      </w:r>
    </w:p>
    <w:p w14:paraId="2A15BCAF" w14:textId="77777777" w:rsidR="007D5A58" w:rsidRPr="007D5A58" w:rsidRDefault="007D5A58" w:rsidP="00132EB4">
      <w:pPr>
        <w:tabs>
          <w:tab w:val="left" w:pos="1440"/>
        </w:tabs>
        <w:ind w:left="720" w:right="1160"/>
        <w:rPr>
          <w:rFonts w:ascii="Arial" w:hAnsi="Arial" w:cs="Arial"/>
          <w:sz w:val="24"/>
          <w:szCs w:val="24"/>
        </w:rPr>
      </w:pPr>
    </w:p>
    <w:p w14:paraId="1EF451EE" w14:textId="77777777" w:rsidR="007D5A58" w:rsidRDefault="007D5A58" w:rsidP="00924CFB">
      <w:pPr>
        <w:pStyle w:val="ListParagraph"/>
        <w:numPr>
          <w:ilvl w:val="0"/>
          <w:numId w:val="6"/>
        </w:numPr>
        <w:ind w:hanging="720"/>
        <w:rPr>
          <w:rFonts w:ascii="Arial" w:hAnsi="Arial" w:cs="Arial"/>
          <w:sz w:val="24"/>
          <w:szCs w:val="24"/>
        </w:rPr>
      </w:pPr>
      <w:r>
        <w:rPr>
          <w:rFonts w:ascii="Arial" w:hAnsi="Arial" w:cs="Arial"/>
          <w:sz w:val="24"/>
          <w:szCs w:val="24"/>
        </w:rPr>
        <w:t xml:space="preserve">Notwithstanding any other rights provided for in this Agreement, either </w:t>
      </w:r>
      <w:r w:rsidR="00924CFB">
        <w:rPr>
          <w:rFonts w:ascii="Arial" w:hAnsi="Arial" w:cs="Arial"/>
          <w:sz w:val="24"/>
          <w:szCs w:val="24"/>
        </w:rPr>
        <w:t>P</w:t>
      </w:r>
      <w:r>
        <w:rPr>
          <w:rFonts w:ascii="Arial" w:hAnsi="Arial" w:cs="Arial"/>
          <w:sz w:val="24"/>
          <w:szCs w:val="24"/>
        </w:rPr>
        <w:t>arty may terminate this Agreement, without cause and for any reason, upon providing 90 days written notice to the other party.</w:t>
      </w:r>
    </w:p>
    <w:p w14:paraId="1DF7CE76" w14:textId="77777777" w:rsidR="007D5A58" w:rsidRDefault="007D5A58" w:rsidP="00132EB4">
      <w:pPr>
        <w:pStyle w:val="ListParagraph"/>
        <w:ind w:left="720" w:right="1160" w:firstLine="0"/>
        <w:rPr>
          <w:rFonts w:ascii="Arial" w:hAnsi="Arial" w:cs="Arial"/>
          <w:sz w:val="24"/>
          <w:szCs w:val="24"/>
        </w:rPr>
      </w:pPr>
    </w:p>
    <w:p w14:paraId="46B844C8" w14:textId="77777777" w:rsidR="007D5A58" w:rsidRPr="007D5A58" w:rsidRDefault="007D5A58" w:rsidP="00132EB4">
      <w:pPr>
        <w:ind w:right="1160"/>
        <w:rPr>
          <w:rFonts w:ascii="Arial" w:hAnsi="Arial" w:cs="Arial"/>
          <w:b/>
          <w:bCs/>
          <w:sz w:val="24"/>
          <w:szCs w:val="24"/>
        </w:rPr>
      </w:pPr>
      <w:r>
        <w:rPr>
          <w:rFonts w:ascii="Arial" w:hAnsi="Arial" w:cs="Arial"/>
          <w:b/>
          <w:bCs/>
          <w:sz w:val="24"/>
          <w:szCs w:val="24"/>
        </w:rPr>
        <w:t>Notices</w:t>
      </w:r>
    </w:p>
    <w:p w14:paraId="2633842D" w14:textId="77777777" w:rsidR="00914DED" w:rsidRDefault="0050127A" w:rsidP="00924CFB">
      <w:pPr>
        <w:pStyle w:val="ListParagraph"/>
        <w:numPr>
          <w:ilvl w:val="0"/>
          <w:numId w:val="6"/>
        </w:numPr>
        <w:ind w:hanging="720"/>
        <w:rPr>
          <w:rFonts w:ascii="Arial" w:hAnsi="Arial" w:cs="Arial"/>
          <w:sz w:val="24"/>
          <w:szCs w:val="24"/>
        </w:rPr>
      </w:pPr>
      <w:r w:rsidRPr="007D5A58">
        <w:rPr>
          <w:rFonts w:ascii="Arial" w:hAnsi="Arial" w:cs="Arial"/>
          <w:sz w:val="24"/>
          <w:szCs w:val="24"/>
        </w:rPr>
        <w:t>Any notices</w:t>
      </w:r>
      <w:r w:rsidR="00132EB4">
        <w:rPr>
          <w:rFonts w:ascii="Arial" w:hAnsi="Arial" w:cs="Arial"/>
          <w:sz w:val="24"/>
          <w:szCs w:val="24"/>
        </w:rPr>
        <w:t xml:space="preserve">, communication </w:t>
      </w:r>
      <w:r w:rsidRPr="007D5A58">
        <w:rPr>
          <w:rFonts w:ascii="Arial" w:hAnsi="Arial" w:cs="Arial"/>
          <w:sz w:val="24"/>
          <w:szCs w:val="24"/>
        </w:rPr>
        <w:t xml:space="preserve">or other documents to be given by either </w:t>
      </w:r>
      <w:r w:rsidR="007D5A58">
        <w:rPr>
          <w:rFonts w:ascii="Arial" w:hAnsi="Arial" w:cs="Arial"/>
          <w:sz w:val="24"/>
          <w:szCs w:val="24"/>
        </w:rPr>
        <w:t>p</w:t>
      </w:r>
      <w:r w:rsidRPr="007D5A58">
        <w:rPr>
          <w:rFonts w:ascii="Arial" w:hAnsi="Arial" w:cs="Arial"/>
          <w:sz w:val="24"/>
          <w:szCs w:val="24"/>
        </w:rPr>
        <w:t>arty to the other under this Agreement must be personally delivered</w:t>
      </w:r>
      <w:r w:rsidR="00132EB4">
        <w:rPr>
          <w:rFonts w:ascii="Arial" w:hAnsi="Arial" w:cs="Arial"/>
          <w:sz w:val="24"/>
          <w:szCs w:val="24"/>
        </w:rPr>
        <w:t xml:space="preserve">, </w:t>
      </w:r>
      <w:r w:rsidRPr="007D5A58">
        <w:rPr>
          <w:rFonts w:ascii="Arial" w:hAnsi="Arial" w:cs="Arial"/>
          <w:sz w:val="24"/>
          <w:szCs w:val="24"/>
        </w:rPr>
        <w:t xml:space="preserve">sent by </w:t>
      </w:r>
      <w:r w:rsidR="00132EB4">
        <w:rPr>
          <w:rFonts w:ascii="Arial" w:hAnsi="Arial" w:cs="Arial"/>
          <w:sz w:val="24"/>
          <w:szCs w:val="24"/>
        </w:rPr>
        <w:t>regular</w:t>
      </w:r>
      <w:r w:rsidRPr="007D5A58">
        <w:rPr>
          <w:rFonts w:ascii="Arial" w:hAnsi="Arial" w:cs="Arial"/>
          <w:sz w:val="24"/>
          <w:szCs w:val="24"/>
        </w:rPr>
        <w:t xml:space="preserve"> mail</w:t>
      </w:r>
      <w:r w:rsidR="00132EB4">
        <w:rPr>
          <w:rFonts w:ascii="Arial" w:hAnsi="Arial" w:cs="Arial"/>
          <w:sz w:val="24"/>
          <w:szCs w:val="24"/>
        </w:rPr>
        <w:t xml:space="preserve"> or delivered by email</w:t>
      </w:r>
      <w:r w:rsidRPr="007D5A58">
        <w:rPr>
          <w:rFonts w:ascii="Arial" w:hAnsi="Arial" w:cs="Arial"/>
          <w:sz w:val="24"/>
          <w:szCs w:val="24"/>
        </w:rPr>
        <w:t>, addressed:</w:t>
      </w:r>
    </w:p>
    <w:p w14:paraId="21626BD2" w14:textId="77777777" w:rsidR="00132EB4" w:rsidRDefault="00132EB4" w:rsidP="00132EB4">
      <w:pPr>
        <w:pStyle w:val="ListParagraph"/>
        <w:ind w:left="720" w:right="1160" w:firstLine="0"/>
        <w:rPr>
          <w:rFonts w:ascii="Arial" w:hAnsi="Arial" w:cs="Arial"/>
          <w:sz w:val="24"/>
          <w:szCs w:val="24"/>
        </w:rPr>
      </w:pPr>
    </w:p>
    <w:p w14:paraId="57CF16FA" w14:textId="77777777" w:rsidR="00132EB4" w:rsidRDefault="00132EB4" w:rsidP="00924CFB">
      <w:pPr>
        <w:pStyle w:val="ListParagraph"/>
        <w:numPr>
          <w:ilvl w:val="0"/>
          <w:numId w:val="11"/>
        </w:numPr>
        <w:ind w:left="1440" w:hanging="720"/>
        <w:rPr>
          <w:rFonts w:ascii="Arial" w:hAnsi="Arial" w:cs="Arial"/>
          <w:sz w:val="24"/>
          <w:szCs w:val="24"/>
        </w:rPr>
      </w:pPr>
      <w:r>
        <w:rPr>
          <w:rFonts w:ascii="Arial" w:hAnsi="Arial" w:cs="Arial"/>
          <w:sz w:val="24"/>
          <w:szCs w:val="24"/>
        </w:rPr>
        <w:t>to the City at:</w:t>
      </w:r>
      <w:r>
        <w:rPr>
          <w:rFonts w:ascii="Arial" w:hAnsi="Arial" w:cs="Arial"/>
          <w:sz w:val="24"/>
          <w:szCs w:val="24"/>
        </w:rPr>
        <w:tab/>
      </w:r>
      <w:r>
        <w:rPr>
          <w:rFonts w:ascii="Arial" w:hAnsi="Arial" w:cs="Arial"/>
          <w:sz w:val="24"/>
          <w:szCs w:val="24"/>
        </w:rPr>
        <w:tab/>
        <w:t>City of Regina, Real Estate Branch</w:t>
      </w:r>
    </w:p>
    <w:p w14:paraId="3EB15DCC" w14:textId="62BB2D8B" w:rsidR="00132EB4" w:rsidRDefault="001D562D" w:rsidP="00924CFB">
      <w:pPr>
        <w:pStyle w:val="ListParagraph"/>
        <w:ind w:left="3600" w:firstLine="0"/>
        <w:rPr>
          <w:rFonts w:ascii="Arial" w:hAnsi="Arial" w:cs="Arial"/>
          <w:sz w:val="24"/>
          <w:szCs w:val="24"/>
        </w:rPr>
      </w:pPr>
      <w:r>
        <w:rPr>
          <w:rFonts w:ascii="Arial" w:hAnsi="Arial" w:cs="Arial"/>
          <w:sz w:val="24"/>
          <w:szCs w:val="24"/>
        </w:rPr>
        <w:t>5</w:t>
      </w:r>
      <w:r w:rsidR="00132EB4" w:rsidRPr="00132EB4">
        <w:rPr>
          <w:rFonts w:ascii="Arial" w:hAnsi="Arial" w:cs="Arial"/>
          <w:sz w:val="24"/>
          <w:szCs w:val="24"/>
          <w:vertAlign w:val="superscript"/>
        </w:rPr>
        <w:t>th</w:t>
      </w:r>
      <w:r w:rsidR="00132EB4">
        <w:rPr>
          <w:rFonts w:ascii="Arial" w:hAnsi="Arial" w:cs="Arial"/>
          <w:sz w:val="24"/>
          <w:szCs w:val="24"/>
        </w:rPr>
        <w:t xml:space="preserve">  Floor City Hall</w:t>
      </w:r>
    </w:p>
    <w:p w14:paraId="356820F2" w14:textId="77777777" w:rsidR="00132EB4" w:rsidRDefault="00132EB4" w:rsidP="00924CFB">
      <w:pPr>
        <w:pStyle w:val="ListParagraph"/>
        <w:ind w:left="3600" w:firstLine="0"/>
        <w:rPr>
          <w:rFonts w:ascii="Arial" w:hAnsi="Arial" w:cs="Arial"/>
          <w:sz w:val="24"/>
          <w:szCs w:val="24"/>
        </w:rPr>
      </w:pPr>
      <w:r>
        <w:rPr>
          <w:rFonts w:ascii="Arial" w:hAnsi="Arial" w:cs="Arial"/>
          <w:sz w:val="24"/>
          <w:szCs w:val="24"/>
        </w:rPr>
        <w:t>P.O. Box 1790</w:t>
      </w:r>
    </w:p>
    <w:p w14:paraId="76C4A27A" w14:textId="77777777" w:rsidR="00132EB4" w:rsidRDefault="00132EB4" w:rsidP="00924CFB">
      <w:pPr>
        <w:pStyle w:val="ListParagraph"/>
        <w:ind w:left="3600" w:firstLine="0"/>
        <w:rPr>
          <w:rFonts w:ascii="Arial" w:hAnsi="Arial" w:cs="Arial"/>
          <w:sz w:val="24"/>
          <w:szCs w:val="24"/>
        </w:rPr>
      </w:pPr>
      <w:r>
        <w:rPr>
          <w:rFonts w:ascii="Arial" w:hAnsi="Arial" w:cs="Arial"/>
          <w:sz w:val="24"/>
          <w:szCs w:val="24"/>
        </w:rPr>
        <w:t>Regina, SK S4P3C8</w:t>
      </w:r>
    </w:p>
    <w:p w14:paraId="709A15DB" w14:textId="0CD9543D" w:rsidR="00132EB4" w:rsidRDefault="00132EB4" w:rsidP="00924CFB">
      <w:pPr>
        <w:pStyle w:val="ListParagraph"/>
        <w:ind w:left="3600" w:firstLine="0"/>
        <w:rPr>
          <w:rFonts w:ascii="Arial" w:hAnsi="Arial" w:cs="Arial"/>
          <w:sz w:val="24"/>
          <w:szCs w:val="24"/>
        </w:rPr>
      </w:pPr>
      <w:r>
        <w:rPr>
          <w:rFonts w:ascii="Arial" w:hAnsi="Arial" w:cs="Arial"/>
          <w:sz w:val="24"/>
          <w:szCs w:val="24"/>
        </w:rPr>
        <w:t xml:space="preserve">Email: </w:t>
      </w:r>
      <w:r w:rsidR="001D562D">
        <w:rPr>
          <w:rFonts w:ascii="Arial" w:hAnsi="Arial" w:cs="Arial"/>
          <w:sz w:val="24"/>
          <w:szCs w:val="24"/>
        </w:rPr>
        <w:t>realestat@regina.ca</w:t>
      </w:r>
    </w:p>
    <w:p w14:paraId="6245765B" w14:textId="77777777" w:rsidR="00132EB4" w:rsidRDefault="00132EB4" w:rsidP="00132EB4">
      <w:pPr>
        <w:ind w:right="1160"/>
        <w:rPr>
          <w:rFonts w:ascii="Arial" w:hAnsi="Arial" w:cs="Arial"/>
          <w:sz w:val="24"/>
          <w:szCs w:val="24"/>
        </w:rPr>
      </w:pPr>
    </w:p>
    <w:p w14:paraId="1DDA6E62" w14:textId="77777777" w:rsidR="00132EB4" w:rsidRDefault="00132EB4" w:rsidP="00924CFB">
      <w:pPr>
        <w:rPr>
          <w:rFonts w:ascii="Arial" w:hAnsi="Arial" w:cs="Arial"/>
          <w:sz w:val="24"/>
          <w:szCs w:val="24"/>
        </w:rPr>
      </w:pPr>
      <w:r>
        <w:rPr>
          <w:rFonts w:ascii="Arial" w:hAnsi="Arial" w:cs="Arial"/>
          <w:sz w:val="24"/>
          <w:szCs w:val="24"/>
        </w:rPr>
        <w:tab/>
        <w:t>and</w:t>
      </w:r>
    </w:p>
    <w:p w14:paraId="5FC9599A" w14:textId="77777777" w:rsidR="00132EB4" w:rsidRDefault="00132EB4" w:rsidP="00132EB4">
      <w:pPr>
        <w:ind w:right="1160"/>
        <w:rPr>
          <w:rFonts w:ascii="Arial" w:hAnsi="Arial" w:cs="Arial"/>
          <w:sz w:val="24"/>
          <w:szCs w:val="24"/>
        </w:rPr>
      </w:pPr>
    </w:p>
    <w:p w14:paraId="4A7F4508" w14:textId="77777777" w:rsidR="00924CFB" w:rsidRDefault="00132EB4" w:rsidP="00924CFB">
      <w:pPr>
        <w:pStyle w:val="ListParagraph"/>
        <w:numPr>
          <w:ilvl w:val="0"/>
          <w:numId w:val="11"/>
        </w:numPr>
        <w:ind w:left="1440" w:right="50" w:hanging="720"/>
        <w:rPr>
          <w:rFonts w:ascii="Arial" w:hAnsi="Arial" w:cs="Arial"/>
          <w:sz w:val="24"/>
          <w:szCs w:val="24"/>
        </w:rPr>
      </w:pPr>
      <w:r w:rsidRPr="00924CFB">
        <w:rPr>
          <w:rFonts w:ascii="Arial" w:hAnsi="Arial" w:cs="Arial"/>
          <w:sz w:val="24"/>
          <w:szCs w:val="24"/>
        </w:rPr>
        <w:t>to the Licensee at:</w:t>
      </w:r>
      <w:r w:rsidRPr="00924CFB">
        <w:rPr>
          <w:rFonts w:ascii="Arial" w:hAnsi="Arial" w:cs="Arial"/>
          <w:sz w:val="24"/>
          <w:szCs w:val="24"/>
        </w:rPr>
        <w:tab/>
      </w:r>
    </w:p>
    <w:p w14:paraId="0F8826D1" w14:textId="77777777" w:rsidR="00924CFB" w:rsidRDefault="00924CFB" w:rsidP="00924CFB">
      <w:pPr>
        <w:pStyle w:val="ListParagraph"/>
        <w:ind w:left="1440" w:right="50" w:firstLine="0"/>
        <w:rPr>
          <w:rFonts w:ascii="Arial" w:hAnsi="Arial" w:cs="Arial"/>
          <w:sz w:val="24"/>
          <w:szCs w:val="24"/>
        </w:rPr>
      </w:pPr>
    </w:p>
    <w:p w14:paraId="7545CA68" w14:textId="77777777" w:rsidR="00914DED" w:rsidRPr="00924CFB" w:rsidRDefault="0050127A" w:rsidP="00924CFB">
      <w:pPr>
        <w:ind w:left="720" w:right="50"/>
        <w:rPr>
          <w:rFonts w:ascii="Arial" w:hAnsi="Arial" w:cs="Arial"/>
          <w:sz w:val="24"/>
          <w:szCs w:val="24"/>
        </w:rPr>
      </w:pPr>
      <w:r w:rsidRPr="00924CFB">
        <w:rPr>
          <w:rFonts w:ascii="Arial" w:hAnsi="Arial" w:cs="Arial"/>
          <w:sz w:val="24"/>
          <w:szCs w:val="24"/>
        </w:rPr>
        <w:t>or to an alternate address in Saskatchewan that either Party may advise by notice.</w:t>
      </w:r>
      <w:r w:rsidR="00132EB4" w:rsidRPr="00924CFB">
        <w:rPr>
          <w:rFonts w:ascii="Arial" w:hAnsi="Arial" w:cs="Arial"/>
          <w:sz w:val="24"/>
          <w:szCs w:val="24"/>
        </w:rPr>
        <w:t xml:space="preserve"> Delivery by </w:t>
      </w:r>
      <w:r w:rsidR="00132EB4" w:rsidRPr="00924CFB">
        <w:rPr>
          <w:rFonts w:ascii="Arial" w:hAnsi="Arial" w:cs="Arial"/>
          <w:sz w:val="24"/>
          <w:szCs w:val="24"/>
        </w:rPr>
        <w:fldChar w:fldCharType="begin"/>
      </w:r>
      <w:r w:rsidR="00132EB4" w:rsidRPr="00924CFB">
        <w:rPr>
          <w:rFonts w:ascii="Arial" w:hAnsi="Arial" w:cs="Arial"/>
          <w:sz w:val="24"/>
          <w:szCs w:val="24"/>
        </w:rPr>
        <w:instrText xml:space="preserve">  </w:instrText>
      </w:r>
      <w:r w:rsidR="00132EB4" w:rsidRPr="00924CFB">
        <w:rPr>
          <w:rFonts w:ascii="Arial" w:hAnsi="Arial" w:cs="Arial"/>
          <w:sz w:val="24"/>
          <w:szCs w:val="24"/>
        </w:rPr>
        <w:fldChar w:fldCharType="end"/>
      </w:r>
      <w:r w:rsidR="00132EB4" w:rsidRPr="00924CFB">
        <w:rPr>
          <w:rFonts w:ascii="Arial" w:hAnsi="Arial" w:cs="Arial"/>
          <w:sz w:val="24"/>
          <w:szCs w:val="24"/>
        </w:rPr>
        <w:t>hand shall occur upon actual delivery, delivery by regular mail shall be deemed to occur three (3) days after posting, and delivery by email shall be deemed to occur upon the date of transmission, if a business Day or if not a business day or after 5:00 p.m., on the next following business day.</w:t>
      </w:r>
    </w:p>
    <w:p w14:paraId="1172F79D" w14:textId="77777777" w:rsidR="00132EB4" w:rsidRDefault="00132EB4" w:rsidP="00132EB4">
      <w:pPr>
        <w:ind w:right="1160"/>
        <w:rPr>
          <w:rFonts w:ascii="Arial" w:hAnsi="Arial" w:cs="Arial"/>
          <w:sz w:val="24"/>
          <w:szCs w:val="24"/>
        </w:rPr>
      </w:pPr>
    </w:p>
    <w:p w14:paraId="0291F105" w14:textId="77777777" w:rsidR="00914DED" w:rsidRPr="00132EB4" w:rsidRDefault="0050127A" w:rsidP="00132EB4">
      <w:pPr>
        <w:ind w:right="1160"/>
        <w:rPr>
          <w:rFonts w:ascii="Arial" w:hAnsi="Arial" w:cs="Arial"/>
          <w:b/>
          <w:bCs/>
          <w:sz w:val="24"/>
          <w:szCs w:val="24"/>
        </w:rPr>
      </w:pPr>
      <w:r w:rsidRPr="00132EB4">
        <w:rPr>
          <w:rFonts w:ascii="Arial" w:hAnsi="Arial" w:cs="Arial"/>
          <w:b/>
          <w:bCs/>
          <w:sz w:val="24"/>
          <w:szCs w:val="24"/>
        </w:rPr>
        <w:t>General</w:t>
      </w:r>
    </w:p>
    <w:p w14:paraId="33D7FC06" w14:textId="77777777" w:rsidR="00132EB4" w:rsidRDefault="0050127A" w:rsidP="000B2CA0">
      <w:pPr>
        <w:pStyle w:val="ListParagraph"/>
        <w:numPr>
          <w:ilvl w:val="0"/>
          <w:numId w:val="6"/>
        </w:numPr>
        <w:ind w:hanging="720"/>
        <w:rPr>
          <w:rFonts w:ascii="Arial" w:hAnsi="Arial" w:cs="Arial"/>
          <w:sz w:val="24"/>
          <w:szCs w:val="24"/>
        </w:rPr>
      </w:pPr>
      <w:r w:rsidRPr="00132EB4">
        <w:rPr>
          <w:rFonts w:ascii="Arial" w:hAnsi="Arial" w:cs="Arial"/>
          <w:sz w:val="24"/>
          <w:szCs w:val="24"/>
        </w:rPr>
        <w:t>The preamble forms an integral part of this Agreement.</w:t>
      </w:r>
    </w:p>
    <w:p w14:paraId="7FEC364A" w14:textId="77777777" w:rsidR="00132EB4" w:rsidRDefault="00132EB4" w:rsidP="000B2CA0">
      <w:pPr>
        <w:pStyle w:val="ListParagraph"/>
        <w:ind w:left="720" w:firstLine="0"/>
        <w:rPr>
          <w:rFonts w:ascii="Arial" w:hAnsi="Arial" w:cs="Arial"/>
          <w:sz w:val="24"/>
          <w:szCs w:val="24"/>
        </w:rPr>
      </w:pPr>
    </w:p>
    <w:p w14:paraId="23EBA9FF" w14:textId="77777777" w:rsidR="00132EB4" w:rsidRDefault="0050127A" w:rsidP="000B2CA0">
      <w:pPr>
        <w:pStyle w:val="ListParagraph"/>
        <w:numPr>
          <w:ilvl w:val="0"/>
          <w:numId w:val="6"/>
        </w:numPr>
        <w:ind w:hanging="720"/>
        <w:rPr>
          <w:rFonts w:ascii="Arial" w:hAnsi="Arial" w:cs="Arial"/>
          <w:sz w:val="24"/>
          <w:szCs w:val="24"/>
        </w:rPr>
      </w:pPr>
      <w:r w:rsidRPr="00132EB4">
        <w:rPr>
          <w:rFonts w:ascii="Arial" w:hAnsi="Arial" w:cs="Arial"/>
          <w:sz w:val="24"/>
          <w:szCs w:val="24"/>
        </w:rPr>
        <w:t>Paragraph titles or headings are for reference only and shall not be used for purposes of interpreting this Agreement.</w:t>
      </w:r>
    </w:p>
    <w:p w14:paraId="22E571E2" w14:textId="77777777" w:rsidR="00132EB4" w:rsidRPr="00132EB4" w:rsidRDefault="00132EB4" w:rsidP="000B2CA0">
      <w:pPr>
        <w:pStyle w:val="ListParagraph"/>
        <w:rPr>
          <w:rFonts w:ascii="Arial" w:hAnsi="Arial" w:cs="Arial"/>
          <w:sz w:val="24"/>
          <w:szCs w:val="24"/>
        </w:rPr>
      </w:pPr>
    </w:p>
    <w:p w14:paraId="574EA133" w14:textId="77777777" w:rsidR="00132EB4" w:rsidRDefault="0050127A" w:rsidP="000B2CA0">
      <w:pPr>
        <w:pStyle w:val="ListParagraph"/>
        <w:numPr>
          <w:ilvl w:val="0"/>
          <w:numId w:val="6"/>
        </w:numPr>
        <w:ind w:hanging="720"/>
        <w:rPr>
          <w:rFonts w:ascii="Arial" w:hAnsi="Arial" w:cs="Arial"/>
          <w:sz w:val="24"/>
          <w:szCs w:val="24"/>
        </w:rPr>
      </w:pPr>
      <w:r w:rsidRPr="00132EB4">
        <w:rPr>
          <w:rFonts w:ascii="Arial" w:hAnsi="Arial" w:cs="Arial"/>
          <w:sz w:val="24"/>
          <w:szCs w:val="24"/>
        </w:rPr>
        <w:lastRenderedPageBreak/>
        <w:t>This Agreement constitutes the entire agreement between the parties and any amendment hereof shall be in writing and shall be executed by the parties and attached hereto.</w:t>
      </w:r>
    </w:p>
    <w:p w14:paraId="7E8B00E8" w14:textId="77777777" w:rsidR="00132EB4" w:rsidRPr="00132EB4" w:rsidRDefault="00132EB4" w:rsidP="000B2CA0">
      <w:pPr>
        <w:pStyle w:val="ListParagraph"/>
        <w:rPr>
          <w:rFonts w:ascii="Arial" w:hAnsi="Arial" w:cs="Arial"/>
          <w:sz w:val="24"/>
          <w:szCs w:val="24"/>
        </w:rPr>
      </w:pPr>
    </w:p>
    <w:p w14:paraId="35AECD40" w14:textId="77777777" w:rsidR="00132EB4" w:rsidRDefault="00132EB4" w:rsidP="000B2CA0">
      <w:pPr>
        <w:pStyle w:val="ListParagraph"/>
        <w:numPr>
          <w:ilvl w:val="0"/>
          <w:numId w:val="6"/>
        </w:numPr>
        <w:ind w:hanging="720"/>
        <w:rPr>
          <w:rFonts w:ascii="Arial" w:hAnsi="Arial" w:cs="Arial"/>
          <w:sz w:val="24"/>
          <w:szCs w:val="24"/>
        </w:rPr>
      </w:pPr>
      <w:r>
        <w:rPr>
          <w:rFonts w:ascii="Arial" w:hAnsi="Arial" w:cs="Arial"/>
          <w:sz w:val="24"/>
          <w:szCs w:val="24"/>
        </w:rPr>
        <w:t>Time shall be of the essence of this Agreement.</w:t>
      </w:r>
    </w:p>
    <w:p w14:paraId="0E04EB97" w14:textId="77777777" w:rsidR="00132EB4" w:rsidRPr="00132EB4" w:rsidRDefault="00132EB4" w:rsidP="00132EB4">
      <w:pPr>
        <w:pStyle w:val="ListParagraph"/>
        <w:rPr>
          <w:rFonts w:ascii="Arial" w:hAnsi="Arial" w:cs="Arial"/>
          <w:sz w:val="24"/>
          <w:szCs w:val="24"/>
        </w:rPr>
      </w:pPr>
    </w:p>
    <w:p w14:paraId="6DCEC370" w14:textId="77777777" w:rsidR="00132EB4" w:rsidRDefault="0050127A" w:rsidP="000B2CA0">
      <w:pPr>
        <w:pStyle w:val="ListParagraph"/>
        <w:numPr>
          <w:ilvl w:val="0"/>
          <w:numId w:val="6"/>
        </w:numPr>
        <w:ind w:hanging="720"/>
        <w:rPr>
          <w:rFonts w:ascii="Arial" w:hAnsi="Arial" w:cs="Arial"/>
          <w:sz w:val="24"/>
          <w:szCs w:val="24"/>
        </w:rPr>
      </w:pPr>
      <w:r w:rsidRPr="00132EB4">
        <w:rPr>
          <w:rFonts w:ascii="Arial" w:hAnsi="Arial" w:cs="Arial"/>
          <w:sz w:val="24"/>
          <w:szCs w:val="24"/>
        </w:rPr>
        <w:t xml:space="preserve">A </w:t>
      </w:r>
      <w:r w:rsidR="00132EB4" w:rsidRPr="00132EB4">
        <w:rPr>
          <w:rFonts w:ascii="Arial" w:hAnsi="Arial" w:cs="Arial"/>
          <w:sz w:val="24"/>
          <w:szCs w:val="24"/>
        </w:rPr>
        <w:t>p</w:t>
      </w:r>
      <w:r w:rsidRPr="00132EB4">
        <w:rPr>
          <w:rFonts w:ascii="Arial" w:hAnsi="Arial" w:cs="Arial"/>
          <w:sz w:val="24"/>
          <w:szCs w:val="24"/>
        </w:rPr>
        <w:t>arty may only waive its rights under this Agreement in an executed written waiver. Any tolerance of or oral agreement of one party to any failure of the other party to meet the obligations in this Agreement must not be deemed an implied waiver or to estop the party from relying on the rights created in this Agreement. If a party waives a breach of this Agreement then the waiver does not operate as a waiver of any continuing or subsequent breach.</w:t>
      </w:r>
    </w:p>
    <w:p w14:paraId="302C99BF" w14:textId="77777777" w:rsidR="00132EB4" w:rsidRPr="00132EB4" w:rsidRDefault="00132EB4" w:rsidP="000B2CA0">
      <w:pPr>
        <w:pStyle w:val="ListParagraph"/>
        <w:rPr>
          <w:rFonts w:ascii="Arial" w:hAnsi="Arial" w:cs="Arial"/>
          <w:sz w:val="24"/>
          <w:szCs w:val="24"/>
        </w:rPr>
      </w:pPr>
    </w:p>
    <w:p w14:paraId="3A130A2E" w14:textId="77777777" w:rsidR="00914DED" w:rsidRDefault="0050127A" w:rsidP="000B2CA0">
      <w:pPr>
        <w:pStyle w:val="ListParagraph"/>
        <w:numPr>
          <w:ilvl w:val="0"/>
          <w:numId w:val="6"/>
        </w:numPr>
        <w:ind w:hanging="720"/>
        <w:rPr>
          <w:rFonts w:ascii="Arial" w:hAnsi="Arial" w:cs="Arial"/>
          <w:sz w:val="24"/>
          <w:szCs w:val="24"/>
        </w:rPr>
      </w:pPr>
      <w:r w:rsidRPr="00132EB4">
        <w:rPr>
          <w:rFonts w:ascii="Arial" w:hAnsi="Arial" w:cs="Arial"/>
          <w:sz w:val="24"/>
          <w:szCs w:val="24"/>
        </w:rPr>
        <w:t>The laws of Saskatchewan govern Agreement.</w:t>
      </w:r>
    </w:p>
    <w:p w14:paraId="077A5FBB" w14:textId="77777777" w:rsidR="00132EB4" w:rsidRPr="00132EB4" w:rsidRDefault="00132EB4" w:rsidP="000B2CA0">
      <w:pPr>
        <w:pStyle w:val="ListParagraph"/>
        <w:rPr>
          <w:rFonts w:ascii="Arial" w:hAnsi="Arial" w:cs="Arial"/>
          <w:sz w:val="24"/>
          <w:szCs w:val="24"/>
        </w:rPr>
      </w:pPr>
    </w:p>
    <w:p w14:paraId="7CB73450" w14:textId="77777777" w:rsidR="00132EB4" w:rsidRPr="00924CFB" w:rsidRDefault="00924CFB" w:rsidP="000B2CA0">
      <w:pPr>
        <w:pStyle w:val="ListParagraph"/>
        <w:numPr>
          <w:ilvl w:val="0"/>
          <w:numId w:val="6"/>
        </w:numPr>
        <w:ind w:hanging="720"/>
        <w:rPr>
          <w:rFonts w:ascii="Arial" w:hAnsi="Arial" w:cs="Arial"/>
          <w:sz w:val="24"/>
          <w:szCs w:val="24"/>
        </w:rPr>
      </w:pPr>
      <w:r w:rsidRPr="00924CFB">
        <w:rPr>
          <w:rFonts w:ascii="Arial" w:hAnsi="Arial" w:cs="Arial"/>
          <w:color w:val="000000"/>
          <w:sz w:val="24"/>
          <w:szCs w:val="24"/>
          <w:lang w:val="en-CA"/>
        </w:rPr>
        <w:t>This Agreement may be executed in multiple counterparts, each of which shall be deemed an original agreement and shall constitute one and the same agreement.  The counterparts of this Agreement may be executed and delivered by facsimile or other electronic signature (including portable document format) by any of the parties and the other parties may rely on the receipt of such document so executed and delivered electronically or by facsimile as if the original had been received.</w:t>
      </w:r>
    </w:p>
    <w:p w14:paraId="1B5EE7C9" w14:textId="77777777" w:rsidR="00914DED" w:rsidRPr="00726749" w:rsidRDefault="00914DED" w:rsidP="00132EB4">
      <w:pPr>
        <w:ind w:right="1160"/>
        <w:rPr>
          <w:rFonts w:ascii="Arial" w:hAnsi="Arial" w:cs="Arial"/>
          <w:sz w:val="24"/>
          <w:szCs w:val="24"/>
        </w:rPr>
      </w:pPr>
    </w:p>
    <w:p w14:paraId="22EED447" w14:textId="77777777" w:rsidR="00914DED" w:rsidRDefault="0050127A" w:rsidP="000B2CA0">
      <w:pPr>
        <w:rPr>
          <w:rFonts w:ascii="Arial" w:hAnsi="Arial" w:cs="Arial"/>
          <w:sz w:val="24"/>
          <w:szCs w:val="24"/>
        </w:rPr>
      </w:pPr>
      <w:r w:rsidRPr="00726749">
        <w:rPr>
          <w:rFonts w:ascii="Arial" w:hAnsi="Arial" w:cs="Arial"/>
          <w:sz w:val="24"/>
          <w:szCs w:val="24"/>
        </w:rPr>
        <w:t>IN WITNESS WHEREOF the parties hereto have executed this Agreement the day and date first above written.</w:t>
      </w:r>
    </w:p>
    <w:p w14:paraId="3F525B7E" w14:textId="77777777" w:rsidR="00924CFB" w:rsidRDefault="00924CFB" w:rsidP="000B2CA0">
      <w:pPr>
        <w:rPr>
          <w:rFonts w:ascii="Arial" w:hAnsi="Arial" w:cs="Arial"/>
          <w:sz w:val="24"/>
          <w:szCs w:val="24"/>
        </w:rPr>
      </w:pPr>
    </w:p>
    <w:p w14:paraId="558CD759" w14:textId="77777777" w:rsidR="00924CFB" w:rsidRDefault="00924CFB" w:rsidP="000B2CA0">
      <w:pPr>
        <w:tabs>
          <w:tab w:val="left" w:pos="4320"/>
        </w:tabs>
        <w:rPr>
          <w:rFonts w:ascii="Arial" w:hAnsi="Arial" w:cs="Arial"/>
          <w:sz w:val="24"/>
          <w:szCs w:val="24"/>
        </w:rPr>
      </w:pPr>
      <w:r>
        <w:rPr>
          <w:rFonts w:ascii="Arial" w:hAnsi="Arial" w:cs="Arial"/>
          <w:sz w:val="24"/>
          <w:szCs w:val="24"/>
        </w:rPr>
        <w:tab/>
      </w:r>
      <w:r>
        <w:rPr>
          <w:rFonts w:ascii="Arial" w:hAnsi="Arial" w:cs="Arial"/>
          <w:b/>
          <w:bCs/>
          <w:sz w:val="24"/>
          <w:szCs w:val="24"/>
        </w:rPr>
        <w:t>THE CITY OF REGINA</w:t>
      </w:r>
    </w:p>
    <w:p w14:paraId="172E64B9" w14:textId="77777777" w:rsidR="00924CFB" w:rsidRDefault="00924CFB" w:rsidP="000B2CA0">
      <w:pPr>
        <w:rPr>
          <w:rFonts w:ascii="Arial" w:hAnsi="Arial" w:cs="Arial"/>
          <w:sz w:val="24"/>
          <w:szCs w:val="24"/>
        </w:rPr>
      </w:pPr>
    </w:p>
    <w:p w14:paraId="69DADC8E" w14:textId="77777777" w:rsidR="00924CFB" w:rsidRDefault="00924CFB" w:rsidP="000B2CA0">
      <w:pPr>
        <w:rPr>
          <w:rFonts w:ascii="Arial" w:hAnsi="Arial" w:cs="Arial"/>
          <w:sz w:val="24"/>
          <w:szCs w:val="24"/>
        </w:rPr>
      </w:pPr>
    </w:p>
    <w:p w14:paraId="0C4C1B24" w14:textId="77777777" w:rsidR="00924CFB" w:rsidRDefault="00924CFB" w:rsidP="000B2CA0">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Per:</w:t>
      </w:r>
      <w:r w:rsidR="000B2CA0">
        <w:rPr>
          <w:rFonts w:ascii="Arial" w:hAnsi="Arial" w:cs="Arial"/>
          <w:sz w:val="24"/>
          <w:szCs w:val="24"/>
        </w:rPr>
        <w:t xml:space="preserve"> </w:t>
      </w:r>
      <w:r>
        <w:rPr>
          <w:rFonts w:ascii="Arial" w:hAnsi="Arial" w:cs="Arial"/>
          <w:sz w:val="24"/>
          <w:szCs w:val="24"/>
        </w:rPr>
        <w:t>______________________________</w:t>
      </w:r>
    </w:p>
    <w:p w14:paraId="5EB9E89A" w14:textId="77777777" w:rsidR="00924CFB" w:rsidRDefault="00924CFB" w:rsidP="000B2CA0">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City Clerk</w:t>
      </w:r>
    </w:p>
    <w:p w14:paraId="1D1D4273" w14:textId="77777777" w:rsidR="00924CFB" w:rsidRDefault="00924CFB" w:rsidP="000B2CA0">
      <w:pPr>
        <w:rPr>
          <w:rFonts w:ascii="Arial" w:hAnsi="Arial" w:cs="Arial"/>
          <w:sz w:val="24"/>
          <w:szCs w:val="24"/>
        </w:rPr>
      </w:pPr>
    </w:p>
    <w:p w14:paraId="068AFBD7" w14:textId="77777777" w:rsidR="00924CFB" w:rsidRDefault="00924CFB" w:rsidP="000B2CA0">
      <w:pPr>
        <w:rPr>
          <w:rFonts w:ascii="Arial" w:hAnsi="Arial" w:cs="Arial"/>
          <w:sz w:val="24"/>
          <w:szCs w:val="24"/>
        </w:rPr>
      </w:pPr>
    </w:p>
    <w:p w14:paraId="1CEC1437" w14:textId="77777777" w:rsidR="00924CFB" w:rsidRDefault="00924CFB" w:rsidP="000B2CA0">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[*LICENSEE]</w:t>
      </w:r>
    </w:p>
    <w:p w14:paraId="27D042CC" w14:textId="77777777" w:rsidR="00924CFB" w:rsidRDefault="00924CFB" w:rsidP="000B2CA0">
      <w:pPr>
        <w:rPr>
          <w:rFonts w:ascii="Arial" w:hAnsi="Arial" w:cs="Arial"/>
          <w:sz w:val="24"/>
          <w:szCs w:val="24"/>
        </w:rPr>
      </w:pPr>
    </w:p>
    <w:p w14:paraId="7B9F4427" w14:textId="77777777" w:rsidR="00924CFB" w:rsidRDefault="00924CFB" w:rsidP="000B2CA0">
      <w:pPr>
        <w:rPr>
          <w:rFonts w:ascii="Arial" w:hAnsi="Arial" w:cs="Arial"/>
          <w:sz w:val="24"/>
          <w:szCs w:val="24"/>
        </w:rPr>
      </w:pPr>
    </w:p>
    <w:p w14:paraId="28068747" w14:textId="77777777" w:rsidR="00924CFB" w:rsidRDefault="00924CFB" w:rsidP="000B2CA0">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Per: ______________________________</w:t>
      </w:r>
    </w:p>
    <w:p w14:paraId="1D80730E" w14:textId="77777777" w:rsidR="000B2CA0" w:rsidRDefault="00924CFB" w:rsidP="000B2CA0">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3CAA5C4" w14:textId="77777777" w:rsidR="00924CFB" w:rsidRPr="000B2CA0" w:rsidRDefault="00924CFB" w:rsidP="000B2CA0">
      <w:pPr>
        <w:ind w:left="3600" w:firstLine="720"/>
        <w:rPr>
          <w:rFonts w:ascii="Arial" w:hAnsi="Arial" w:cs="Arial"/>
          <w:sz w:val="24"/>
          <w:szCs w:val="24"/>
        </w:rPr>
      </w:pPr>
      <w:r w:rsidRPr="00924CFB">
        <w:rPr>
          <w:rFonts w:ascii="Arial" w:hAnsi="Arial" w:cs="Arial"/>
        </w:rPr>
        <w:t>Printed</w:t>
      </w:r>
      <w:r>
        <w:rPr>
          <w:rFonts w:ascii="Arial" w:hAnsi="Arial" w:cs="Arial"/>
          <w:sz w:val="24"/>
          <w:szCs w:val="24"/>
        </w:rPr>
        <w:t xml:space="preserve"> </w:t>
      </w:r>
      <w:r w:rsidRPr="00924CFB">
        <w:rPr>
          <w:rFonts w:ascii="Arial" w:hAnsi="Arial" w:cs="Arial"/>
        </w:rPr>
        <w:t xml:space="preserve">Name </w:t>
      </w:r>
      <w:r w:rsidR="000B2CA0">
        <w:rPr>
          <w:rFonts w:ascii="Arial" w:hAnsi="Arial" w:cs="Arial"/>
        </w:rPr>
        <w:t>&amp;</w:t>
      </w:r>
      <w:r w:rsidRPr="00924CFB">
        <w:rPr>
          <w:rFonts w:ascii="Arial" w:hAnsi="Arial" w:cs="Arial"/>
        </w:rPr>
        <w:t xml:space="preserve"> Title of Authorized Signatory:</w:t>
      </w:r>
    </w:p>
    <w:p w14:paraId="70464D8E" w14:textId="77777777" w:rsidR="00924CFB" w:rsidRDefault="00924CFB" w:rsidP="00924CFB">
      <w:pPr>
        <w:ind w:right="1160"/>
        <w:rPr>
          <w:rFonts w:ascii="Arial" w:hAnsi="Arial" w:cs="Arial"/>
          <w:sz w:val="24"/>
          <w:szCs w:val="24"/>
        </w:rPr>
      </w:pPr>
    </w:p>
    <w:p w14:paraId="541A3C5E" w14:textId="77777777" w:rsidR="00924CFB" w:rsidRDefault="00924CFB" w:rsidP="000B2CA0">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B2CA0">
        <w:rPr>
          <w:rFonts w:ascii="Arial" w:hAnsi="Arial" w:cs="Arial"/>
          <w:sz w:val="24"/>
          <w:szCs w:val="24"/>
        </w:rPr>
        <w:tab/>
      </w:r>
      <w:r w:rsidR="000B2CA0">
        <w:rPr>
          <w:rFonts w:ascii="Arial" w:hAnsi="Arial" w:cs="Arial"/>
          <w:sz w:val="24"/>
          <w:szCs w:val="24"/>
        </w:rPr>
        <w:tab/>
      </w:r>
      <w:r>
        <w:rPr>
          <w:rFonts w:ascii="Arial" w:hAnsi="Arial" w:cs="Arial"/>
          <w:sz w:val="24"/>
          <w:szCs w:val="24"/>
        </w:rPr>
        <w:t>__________________________________</w:t>
      </w:r>
    </w:p>
    <w:p w14:paraId="0D8ABEB0" w14:textId="77777777" w:rsidR="00924CFB" w:rsidRDefault="00924CFB">
      <w:pPr>
        <w:rPr>
          <w:rFonts w:ascii="Arial" w:hAnsi="Arial" w:cs="Arial"/>
          <w:sz w:val="24"/>
          <w:szCs w:val="24"/>
        </w:rPr>
      </w:pPr>
      <w:r>
        <w:rPr>
          <w:rFonts w:ascii="Arial" w:hAnsi="Arial" w:cs="Arial"/>
          <w:sz w:val="24"/>
          <w:szCs w:val="24"/>
        </w:rPr>
        <w:br w:type="page"/>
      </w:r>
    </w:p>
    <w:p w14:paraId="1EC225EE" w14:textId="77777777" w:rsidR="00924CFB" w:rsidRPr="00924CFB" w:rsidRDefault="00924CFB" w:rsidP="000B2CA0">
      <w:pPr>
        <w:jc w:val="center"/>
        <w:rPr>
          <w:rFonts w:ascii="Arial" w:hAnsi="Arial" w:cs="Arial"/>
          <w:b/>
          <w:bCs/>
          <w:sz w:val="24"/>
          <w:szCs w:val="24"/>
        </w:rPr>
      </w:pPr>
      <w:r>
        <w:rPr>
          <w:rFonts w:ascii="Arial" w:hAnsi="Arial" w:cs="Arial"/>
          <w:b/>
          <w:bCs/>
          <w:sz w:val="24"/>
          <w:szCs w:val="24"/>
        </w:rPr>
        <w:lastRenderedPageBreak/>
        <w:t>SCHEDULE A – LICENSED AREA</w:t>
      </w:r>
    </w:p>
    <w:p w14:paraId="1935D396" w14:textId="77777777" w:rsidR="00924CFB" w:rsidRDefault="00924CFB" w:rsidP="000B2CA0">
      <w:pPr>
        <w:rPr>
          <w:rFonts w:ascii="Arial" w:hAnsi="Arial" w:cs="Arial"/>
          <w:sz w:val="24"/>
          <w:szCs w:val="24"/>
        </w:rPr>
      </w:pPr>
    </w:p>
    <w:p w14:paraId="4102D6D7" w14:textId="77777777" w:rsidR="00914DED" w:rsidRPr="00726749" w:rsidRDefault="00914DED" w:rsidP="000B2CA0">
      <w:pPr>
        <w:rPr>
          <w:rFonts w:ascii="Arial" w:hAnsi="Arial" w:cs="Arial"/>
          <w:sz w:val="24"/>
          <w:szCs w:val="24"/>
        </w:rPr>
      </w:pPr>
    </w:p>
    <w:sectPr w:rsidR="00914DED" w:rsidRPr="00726749" w:rsidSect="0050127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64C2" w14:textId="77777777" w:rsidR="00E02B06" w:rsidRDefault="00E02B06" w:rsidP="0050127A">
      <w:r>
        <w:separator/>
      </w:r>
    </w:p>
  </w:endnote>
  <w:endnote w:type="continuationSeparator" w:id="0">
    <w:p w14:paraId="2E78754D" w14:textId="77777777" w:rsidR="00E02B06" w:rsidRDefault="00E02B06" w:rsidP="0050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B131" w14:textId="77777777" w:rsidR="00803173" w:rsidRDefault="00803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3EF7" w14:textId="77777777" w:rsidR="00803173" w:rsidRDefault="00803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76F2" w14:textId="77777777" w:rsidR="00803173" w:rsidRDefault="00803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8DB9" w14:textId="77777777" w:rsidR="00E02B06" w:rsidRDefault="00E02B06" w:rsidP="0050127A">
      <w:r>
        <w:separator/>
      </w:r>
    </w:p>
  </w:footnote>
  <w:footnote w:type="continuationSeparator" w:id="0">
    <w:p w14:paraId="64097067" w14:textId="77777777" w:rsidR="00E02B06" w:rsidRDefault="00E02B06" w:rsidP="00501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19E1" w14:textId="5E7E95D8" w:rsidR="00803173" w:rsidRDefault="00000000">
    <w:pPr>
      <w:pStyle w:val="Header"/>
    </w:pPr>
    <w:r>
      <w:rPr>
        <w:noProof/>
      </w:rPr>
      <w:pict w14:anchorId="2E5DC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08DD" w14:textId="3FD25947" w:rsidR="0050127A" w:rsidRDefault="00000000">
    <w:pPr>
      <w:pStyle w:val="Header"/>
      <w:jc w:val="right"/>
    </w:pPr>
    <w:r>
      <w:rPr>
        <w:noProof/>
      </w:rPr>
      <w:pict w14:anchorId="166F1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
      <w:sdtPr>
        <w:id w:val="-729305519"/>
        <w:docPartObj>
          <w:docPartGallery w:val="Page Numbers (Top of Page)"/>
          <w:docPartUnique/>
        </w:docPartObj>
      </w:sdtPr>
      <w:sdtEndPr>
        <w:rPr>
          <w:noProof/>
        </w:rPr>
      </w:sdtEndPr>
      <w:sdtContent>
        <w:r w:rsidR="0050127A">
          <w:fldChar w:fldCharType="begin"/>
        </w:r>
        <w:r w:rsidR="0050127A">
          <w:instrText xml:space="preserve"> PAGE   \* MERGEFORMAT </w:instrText>
        </w:r>
        <w:r w:rsidR="0050127A">
          <w:fldChar w:fldCharType="separate"/>
        </w:r>
        <w:r w:rsidR="0050127A">
          <w:rPr>
            <w:noProof/>
          </w:rPr>
          <w:t>2</w:t>
        </w:r>
        <w:r w:rsidR="0050127A">
          <w:rPr>
            <w:noProof/>
          </w:rPr>
          <w:fldChar w:fldCharType="end"/>
        </w:r>
      </w:sdtContent>
    </w:sdt>
  </w:p>
  <w:p w14:paraId="61178DCC" w14:textId="77777777" w:rsidR="0050127A" w:rsidRDefault="00501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9812" w14:textId="02BD89C4" w:rsidR="00803173" w:rsidRDefault="00000000">
    <w:pPr>
      <w:pStyle w:val="Header"/>
    </w:pPr>
    <w:r>
      <w:rPr>
        <w:noProof/>
      </w:rPr>
      <w:pict w14:anchorId="730AD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32"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150E6"/>
    <w:multiLevelType w:val="hybridMultilevel"/>
    <w:tmpl w:val="EF24E82C"/>
    <w:lvl w:ilvl="0" w:tplc="07E42E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765A0B"/>
    <w:multiLevelType w:val="hybridMultilevel"/>
    <w:tmpl w:val="699C15D4"/>
    <w:lvl w:ilvl="0" w:tplc="F1E46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8648DC"/>
    <w:multiLevelType w:val="hybridMultilevel"/>
    <w:tmpl w:val="96582B14"/>
    <w:lvl w:ilvl="0" w:tplc="4F386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0593C"/>
    <w:multiLevelType w:val="hybridMultilevel"/>
    <w:tmpl w:val="18F864F4"/>
    <w:lvl w:ilvl="0" w:tplc="39CCD44C">
      <w:start w:val="2"/>
      <w:numFmt w:val="decimal"/>
      <w:lvlText w:val="(%1)"/>
      <w:lvlJc w:val="left"/>
      <w:pPr>
        <w:ind w:left="555" w:hanging="325"/>
        <w:jc w:val="left"/>
      </w:pPr>
      <w:rPr>
        <w:rFonts w:ascii="Times New Roman" w:eastAsia="Times New Roman" w:hAnsi="Times New Roman" w:cs="Times New Roman" w:hint="default"/>
        <w:w w:val="106"/>
        <w:sz w:val="23"/>
        <w:szCs w:val="23"/>
      </w:rPr>
    </w:lvl>
    <w:lvl w:ilvl="1" w:tplc="EFFACA22">
      <w:numFmt w:val="bullet"/>
      <w:lvlText w:val="•"/>
      <w:lvlJc w:val="left"/>
      <w:pPr>
        <w:ind w:left="1628" w:hanging="325"/>
      </w:pPr>
      <w:rPr>
        <w:rFonts w:hint="default"/>
      </w:rPr>
    </w:lvl>
    <w:lvl w:ilvl="2" w:tplc="0D7CCA6C">
      <w:numFmt w:val="bullet"/>
      <w:lvlText w:val="•"/>
      <w:lvlJc w:val="left"/>
      <w:pPr>
        <w:ind w:left="2696" w:hanging="325"/>
      </w:pPr>
      <w:rPr>
        <w:rFonts w:hint="default"/>
      </w:rPr>
    </w:lvl>
    <w:lvl w:ilvl="3" w:tplc="312E36C0">
      <w:numFmt w:val="bullet"/>
      <w:lvlText w:val="•"/>
      <w:lvlJc w:val="left"/>
      <w:pPr>
        <w:ind w:left="3764" w:hanging="325"/>
      </w:pPr>
      <w:rPr>
        <w:rFonts w:hint="default"/>
      </w:rPr>
    </w:lvl>
    <w:lvl w:ilvl="4" w:tplc="B10E0FF6">
      <w:numFmt w:val="bullet"/>
      <w:lvlText w:val="•"/>
      <w:lvlJc w:val="left"/>
      <w:pPr>
        <w:ind w:left="4832" w:hanging="325"/>
      </w:pPr>
      <w:rPr>
        <w:rFonts w:hint="default"/>
      </w:rPr>
    </w:lvl>
    <w:lvl w:ilvl="5" w:tplc="C404697C">
      <w:numFmt w:val="bullet"/>
      <w:lvlText w:val="•"/>
      <w:lvlJc w:val="left"/>
      <w:pPr>
        <w:ind w:left="5900" w:hanging="325"/>
      </w:pPr>
      <w:rPr>
        <w:rFonts w:hint="default"/>
      </w:rPr>
    </w:lvl>
    <w:lvl w:ilvl="6" w:tplc="2438E868">
      <w:numFmt w:val="bullet"/>
      <w:lvlText w:val="•"/>
      <w:lvlJc w:val="left"/>
      <w:pPr>
        <w:ind w:left="6968" w:hanging="325"/>
      </w:pPr>
      <w:rPr>
        <w:rFonts w:hint="default"/>
      </w:rPr>
    </w:lvl>
    <w:lvl w:ilvl="7" w:tplc="6472DA4C">
      <w:numFmt w:val="bullet"/>
      <w:lvlText w:val="•"/>
      <w:lvlJc w:val="left"/>
      <w:pPr>
        <w:ind w:left="8036" w:hanging="325"/>
      </w:pPr>
      <w:rPr>
        <w:rFonts w:hint="default"/>
      </w:rPr>
    </w:lvl>
    <w:lvl w:ilvl="8" w:tplc="1E5654E8">
      <w:numFmt w:val="bullet"/>
      <w:lvlText w:val="•"/>
      <w:lvlJc w:val="left"/>
      <w:pPr>
        <w:ind w:left="9104" w:hanging="325"/>
      </w:pPr>
      <w:rPr>
        <w:rFonts w:hint="default"/>
      </w:rPr>
    </w:lvl>
  </w:abstractNum>
  <w:abstractNum w:abstractNumId="4" w15:restartNumberingAfterBreak="0">
    <w:nsid w:val="40E66F0F"/>
    <w:multiLevelType w:val="hybridMultilevel"/>
    <w:tmpl w:val="533A4148"/>
    <w:lvl w:ilvl="0" w:tplc="99283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DE4A33"/>
    <w:multiLevelType w:val="hybridMultilevel"/>
    <w:tmpl w:val="83CEF0CC"/>
    <w:lvl w:ilvl="0" w:tplc="67A472B2">
      <w:start w:val="1"/>
      <w:numFmt w:val="decimal"/>
      <w:lvlText w:val="%1."/>
      <w:lvlJc w:val="left"/>
      <w:pPr>
        <w:ind w:left="1251" w:hanging="456"/>
        <w:jc w:val="left"/>
      </w:pPr>
      <w:rPr>
        <w:rFonts w:hint="default"/>
        <w:spacing w:val="-1"/>
        <w:w w:val="97"/>
      </w:rPr>
    </w:lvl>
    <w:lvl w:ilvl="1" w:tplc="A0E86892">
      <w:numFmt w:val="bullet"/>
      <w:lvlText w:val="•"/>
      <w:lvlJc w:val="left"/>
      <w:pPr>
        <w:ind w:left="1420" w:hanging="456"/>
      </w:pPr>
      <w:rPr>
        <w:rFonts w:hint="default"/>
      </w:rPr>
    </w:lvl>
    <w:lvl w:ilvl="2" w:tplc="1966BDAA">
      <w:numFmt w:val="bullet"/>
      <w:lvlText w:val="•"/>
      <w:lvlJc w:val="left"/>
      <w:pPr>
        <w:ind w:left="2511" w:hanging="456"/>
      </w:pPr>
      <w:rPr>
        <w:rFonts w:hint="default"/>
      </w:rPr>
    </w:lvl>
    <w:lvl w:ilvl="3" w:tplc="D04C99EE">
      <w:numFmt w:val="bullet"/>
      <w:lvlText w:val="•"/>
      <w:lvlJc w:val="left"/>
      <w:pPr>
        <w:ind w:left="3602" w:hanging="456"/>
      </w:pPr>
      <w:rPr>
        <w:rFonts w:hint="default"/>
      </w:rPr>
    </w:lvl>
    <w:lvl w:ilvl="4" w:tplc="E4900B48">
      <w:numFmt w:val="bullet"/>
      <w:lvlText w:val="•"/>
      <w:lvlJc w:val="left"/>
      <w:pPr>
        <w:ind w:left="4693" w:hanging="456"/>
      </w:pPr>
      <w:rPr>
        <w:rFonts w:hint="default"/>
      </w:rPr>
    </w:lvl>
    <w:lvl w:ilvl="5" w:tplc="19E83730">
      <w:numFmt w:val="bullet"/>
      <w:lvlText w:val="•"/>
      <w:lvlJc w:val="left"/>
      <w:pPr>
        <w:ind w:left="5784" w:hanging="456"/>
      </w:pPr>
      <w:rPr>
        <w:rFonts w:hint="default"/>
      </w:rPr>
    </w:lvl>
    <w:lvl w:ilvl="6" w:tplc="B6B83F04">
      <w:numFmt w:val="bullet"/>
      <w:lvlText w:val="•"/>
      <w:lvlJc w:val="left"/>
      <w:pPr>
        <w:ind w:left="6875" w:hanging="456"/>
      </w:pPr>
      <w:rPr>
        <w:rFonts w:hint="default"/>
      </w:rPr>
    </w:lvl>
    <w:lvl w:ilvl="7" w:tplc="DB5E5BB6">
      <w:numFmt w:val="bullet"/>
      <w:lvlText w:val="•"/>
      <w:lvlJc w:val="left"/>
      <w:pPr>
        <w:ind w:left="7966" w:hanging="456"/>
      </w:pPr>
      <w:rPr>
        <w:rFonts w:hint="default"/>
      </w:rPr>
    </w:lvl>
    <w:lvl w:ilvl="8" w:tplc="A7DE89A8">
      <w:numFmt w:val="bullet"/>
      <w:lvlText w:val="•"/>
      <w:lvlJc w:val="left"/>
      <w:pPr>
        <w:ind w:left="9057" w:hanging="456"/>
      </w:pPr>
      <w:rPr>
        <w:rFonts w:hint="default"/>
      </w:rPr>
    </w:lvl>
  </w:abstractNum>
  <w:abstractNum w:abstractNumId="6" w15:restartNumberingAfterBreak="0">
    <w:nsid w:val="5E9078CD"/>
    <w:multiLevelType w:val="hybridMultilevel"/>
    <w:tmpl w:val="C6B6BAA8"/>
    <w:lvl w:ilvl="0" w:tplc="C722F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D2021"/>
    <w:multiLevelType w:val="hybridMultilevel"/>
    <w:tmpl w:val="AC9E9BF8"/>
    <w:lvl w:ilvl="0" w:tplc="FAE84F40">
      <w:start w:val="1"/>
      <w:numFmt w:val="lowerLetter"/>
      <w:lvlText w:val="%1)"/>
      <w:lvlJc w:val="left"/>
      <w:pPr>
        <w:ind w:left="2253" w:hanging="627"/>
        <w:jc w:val="left"/>
      </w:pPr>
      <w:rPr>
        <w:rFonts w:ascii="Times New Roman" w:eastAsia="Times New Roman" w:hAnsi="Times New Roman" w:cs="Times New Roman" w:hint="default"/>
        <w:spacing w:val="-1"/>
        <w:w w:val="105"/>
        <w:sz w:val="23"/>
        <w:szCs w:val="23"/>
      </w:rPr>
    </w:lvl>
    <w:lvl w:ilvl="1" w:tplc="B400EAEE">
      <w:numFmt w:val="bullet"/>
      <w:lvlText w:val="•"/>
      <w:lvlJc w:val="left"/>
      <w:pPr>
        <w:ind w:left="3158" w:hanging="627"/>
      </w:pPr>
      <w:rPr>
        <w:rFonts w:hint="default"/>
      </w:rPr>
    </w:lvl>
    <w:lvl w:ilvl="2" w:tplc="54D4BA2C">
      <w:numFmt w:val="bullet"/>
      <w:lvlText w:val="•"/>
      <w:lvlJc w:val="left"/>
      <w:pPr>
        <w:ind w:left="4056" w:hanging="627"/>
      </w:pPr>
      <w:rPr>
        <w:rFonts w:hint="default"/>
      </w:rPr>
    </w:lvl>
    <w:lvl w:ilvl="3" w:tplc="A3600D64">
      <w:numFmt w:val="bullet"/>
      <w:lvlText w:val="•"/>
      <w:lvlJc w:val="left"/>
      <w:pPr>
        <w:ind w:left="4954" w:hanging="627"/>
      </w:pPr>
      <w:rPr>
        <w:rFonts w:hint="default"/>
      </w:rPr>
    </w:lvl>
    <w:lvl w:ilvl="4" w:tplc="06F2B6F2">
      <w:numFmt w:val="bullet"/>
      <w:lvlText w:val="•"/>
      <w:lvlJc w:val="left"/>
      <w:pPr>
        <w:ind w:left="5852" w:hanging="627"/>
      </w:pPr>
      <w:rPr>
        <w:rFonts w:hint="default"/>
      </w:rPr>
    </w:lvl>
    <w:lvl w:ilvl="5" w:tplc="F3CC690C">
      <w:numFmt w:val="bullet"/>
      <w:lvlText w:val="•"/>
      <w:lvlJc w:val="left"/>
      <w:pPr>
        <w:ind w:left="6750" w:hanging="627"/>
      </w:pPr>
      <w:rPr>
        <w:rFonts w:hint="default"/>
      </w:rPr>
    </w:lvl>
    <w:lvl w:ilvl="6" w:tplc="855A52E0">
      <w:numFmt w:val="bullet"/>
      <w:lvlText w:val="•"/>
      <w:lvlJc w:val="left"/>
      <w:pPr>
        <w:ind w:left="7648" w:hanging="627"/>
      </w:pPr>
      <w:rPr>
        <w:rFonts w:hint="default"/>
      </w:rPr>
    </w:lvl>
    <w:lvl w:ilvl="7" w:tplc="E3BAE20C">
      <w:numFmt w:val="bullet"/>
      <w:lvlText w:val="•"/>
      <w:lvlJc w:val="left"/>
      <w:pPr>
        <w:ind w:left="8546" w:hanging="627"/>
      </w:pPr>
      <w:rPr>
        <w:rFonts w:hint="default"/>
      </w:rPr>
    </w:lvl>
    <w:lvl w:ilvl="8" w:tplc="88E66BBE">
      <w:numFmt w:val="bullet"/>
      <w:lvlText w:val="•"/>
      <w:lvlJc w:val="left"/>
      <w:pPr>
        <w:ind w:left="9444" w:hanging="627"/>
      </w:pPr>
      <w:rPr>
        <w:rFonts w:hint="default"/>
      </w:rPr>
    </w:lvl>
  </w:abstractNum>
  <w:abstractNum w:abstractNumId="8" w15:restartNumberingAfterBreak="0">
    <w:nsid w:val="7885533A"/>
    <w:multiLevelType w:val="hybridMultilevel"/>
    <w:tmpl w:val="7764B470"/>
    <w:lvl w:ilvl="0" w:tplc="A28A0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4974E7"/>
    <w:multiLevelType w:val="hybridMultilevel"/>
    <w:tmpl w:val="42A41062"/>
    <w:lvl w:ilvl="0" w:tplc="E938A974">
      <w:start w:val="1"/>
      <w:numFmt w:val="decimal"/>
      <w:lvlText w:val="%1."/>
      <w:lvlJc w:val="left"/>
      <w:pPr>
        <w:ind w:left="1126" w:hanging="559"/>
        <w:jc w:val="left"/>
      </w:pPr>
      <w:rPr>
        <w:rFonts w:hint="default"/>
        <w:spacing w:val="-1"/>
        <w:w w:val="105"/>
      </w:rPr>
    </w:lvl>
    <w:lvl w:ilvl="1" w:tplc="67E066F0">
      <w:start w:val="1"/>
      <w:numFmt w:val="lowerLetter"/>
      <w:lvlText w:val="(%2)"/>
      <w:lvlJc w:val="left"/>
      <w:pPr>
        <w:ind w:left="2267" w:hanging="569"/>
        <w:jc w:val="left"/>
      </w:pPr>
      <w:rPr>
        <w:rFonts w:ascii="Times New Roman" w:eastAsia="Times New Roman" w:hAnsi="Times New Roman" w:cs="Times New Roman" w:hint="default"/>
        <w:spacing w:val="-1"/>
        <w:w w:val="106"/>
        <w:sz w:val="23"/>
        <w:szCs w:val="23"/>
      </w:rPr>
    </w:lvl>
    <w:lvl w:ilvl="2" w:tplc="A0C060A6">
      <w:numFmt w:val="bullet"/>
      <w:lvlText w:val="•"/>
      <w:lvlJc w:val="left"/>
      <w:pPr>
        <w:ind w:left="3257" w:hanging="569"/>
      </w:pPr>
      <w:rPr>
        <w:rFonts w:hint="default"/>
      </w:rPr>
    </w:lvl>
    <w:lvl w:ilvl="3" w:tplc="5B368B2A">
      <w:numFmt w:val="bullet"/>
      <w:lvlText w:val="•"/>
      <w:lvlJc w:val="left"/>
      <w:pPr>
        <w:ind w:left="4255" w:hanging="569"/>
      </w:pPr>
      <w:rPr>
        <w:rFonts w:hint="default"/>
      </w:rPr>
    </w:lvl>
    <w:lvl w:ilvl="4" w:tplc="2A962BCE">
      <w:numFmt w:val="bullet"/>
      <w:lvlText w:val="•"/>
      <w:lvlJc w:val="left"/>
      <w:pPr>
        <w:ind w:left="5253" w:hanging="569"/>
      </w:pPr>
      <w:rPr>
        <w:rFonts w:hint="default"/>
      </w:rPr>
    </w:lvl>
    <w:lvl w:ilvl="5" w:tplc="DFC04E86">
      <w:numFmt w:val="bullet"/>
      <w:lvlText w:val="•"/>
      <w:lvlJc w:val="left"/>
      <w:pPr>
        <w:ind w:left="6251" w:hanging="569"/>
      </w:pPr>
      <w:rPr>
        <w:rFonts w:hint="default"/>
      </w:rPr>
    </w:lvl>
    <w:lvl w:ilvl="6" w:tplc="C272016C">
      <w:numFmt w:val="bullet"/>
      <w:lvlText w:val="•"/>
      <w:lvlJc w:val="left"/>
      <w:pPr>
        <w:ind w:left="7248" w:hanging="569"/>
      </w:pPr>
      <w:rPr>
        <w:rFonts w:hint="default"/>
      </w:rPr>
    </w:lvl>
    <w:lvl w:ilvl="7" w:tplc="E4F6363E">
      <w:numFmt w:val="bullet"/>
      <w:lvlText w:val="•"/>
      <w:lvlJc w:val="left"/>
      <w:pPr>
        <w:ind w:left="8246" w:hanging="569"/>
      </w:pPr>
      <w:rPr>
        <w:rFonts w:hint="default"/>
      </w:rPr>
    </w:lvl>
    <w:lvl w:ilvl="8" w:tplc="436A958C">
      <w:numFmt w:val="bullet"/>
      <w:lvlText w:val="•"/>
      <w:lvlJc w:val="left"/>
      <w:pPr>
        <w:ind w:left="9244" w:hanging="569"/>
      </w:pPr>
      <w:rPr>
        <w:rFonts w:hint="default"/>
      </w:rPr>
    </w:lvl>
  </w:abstractNum>
  <w:abstractNum w:abstractNumId="10" w15:restartNumberingAfterBreak="0">
    <w:nsid w:val="7BEC52EF"/>
    <w:multiLevelType w:val="hybridMultilevel"/>
    <w:tmpl w:val="ED2EC782"/>
    <w:lvl w:ilvl="0" w:tplc="8EC81D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133751">
    <w:abstractNumId w:val="5"/>
  </w:num>
  <w:num w:numId="2" w16cid:durableId="267083017">
    <w:abstractNumId w:val="3"/>
  </w:num>
  <w:num w:numId="3" w16cid:durableId="235824809">
    <w:abstractNumId w:val="7"/>
  </w:num>
  <w:num w:numId="4" w16cid:durableId="1163199846">
    <w:abstractNumId w:val="9"/>
  </w:num>
  <w:num w:numId="5" w16cid:durableId="1199901242">
    <w:abstractNumId w:val="2"/>
  </w:num>
  <w:num w:numId="6" w16cid:durableId="1298295909">
    <w:abstractNumId w:val="6"/>
  </w:num>
  <w:num w:numId="7" w16cid:durableId="111633731">
    <w:abstractNumId w:val="10"/>
  </w:num>
  <w:num w:numId="8" w16cid:durableId="2073578644">
    <w:abstractNumId w:val="1"/>
  </w:num>
  <w:num w:numId="9" w16cid:durableId="388576904">
    <w:abstractNumId w:val="0"/>
  </w:num>
  <w:num w:numId="10" w16cid:durableId="862130949">
    <w:abstractNumId w:val="8"/>
  </w:num>
  <w:num w:numId="11" w16cid:durableId="301809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ED"/>
    <w:rsid w:val="000A0E44"/>
    <w:rsid w:val="000B2CA0"/>
    <w:rsid w:val="000D41E7"/>
    <w:rsid w:val="00132EB4"/>
    <w:rsid w:val="00180AEB"/>
    <w:rsid w:val="001D562D"/>
    <w:rsid w:val="001F1175"/>
    <w:rsid w:val="002359A9"/>
    <w:rsid w:val="002E02BB"/>
    <w:rsid w:val="00315A08"/>
    <w:rsid w:val="00351D07"/>
    <w:rsid w:val="0050127A"/>
    <w:rsid w:val="005026CD"/>
    <w:rsid w:val="005900C1"/>
    <w:rsid w:val="00682320"/>
    <w:rsid w:val="00726749"/>
    <w:rsid w:val="007D5A58"/>
    <w:rsid w:val="007F4B40"/>
    <w:rsid w:val="00803173"/>
    <w:rsid w:val="0085055E"/>
    <w:rsid w:val="008C7CDD"/>
    <w:rsid w:val="008D3282"/>
    <w:rsid w:val="009126CA"/>
    <w:rsid w:val="00914BEB"/>
    <w:rsid w:val="00914DED"/>
    <w:rsid w:val="00921488"/>
    <w:rsid w:val="00924CFB"/>
    <w:rsid w:val="00955C55"/>
    <w:rsid w:val="009D48E9"/>
    <w:rsid w:val="00A2310B"/>
    <w:rsid w:val="00A7538F"/>
    <w:rsid w:val="00AC1660"/>
    <w:rsid w:val="00B82E81"/>
    <w:rsid w:val="00C57FD2"/>
    <w:rsid w:val="00CF5863"/>
    <w:rsid w:val="00D07AFE"/>
    <w:rsid w:val="00DA6B16"/>
    <w:rsid w:val="00E02B06"/>
    <w:rsid w:val="00EF0D4F"/>
    <w:rsid w:val="00F819D5"/>
    <w:rsid w:val="578C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A31E0"/>
  <w15:docId w15:val="{B302BF6E-045C-4198-96BB-46F53754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FB"/>
    <w:rPr>
      <w:rFonts w:ascii="Times New Roman" w:eastAsia="Times New Roman" w:hAnsi="Times New Roman" w:cs="Times New Roman"/>
    </w:rPr>
  </w:style>
  <w:style w:type="paragraph" w:styleId="Heading1">
    <w:name w:val="heading 1"/>
    <w:basedOn w:val="Normal"/>
    <w:uiPriority w:val="9"/>
    <w:qFormat/>
    <w:pPr>
      <w:ind w:left="569"/>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124" w:hanging="566"/>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726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49"/>
    <w:rPr>
      <w:rFonts w:ascii="Segoe UI" w:eastAsia="Times New Roman" w:hAnsi="Segoe UI" w:cs="Segoe UI"/>
      <w:sz w:val="18"/>
      <w:szCs w:val="18"/>
    </w:rPr>
  </w:style>
  <w:style w:type="paragraph" w:styleId="Header">
    <w:name w:val="header"/>
    <w:basedOn w:val="Normal"/>
    <w:link w:val="HeaderChar"/>
    <w:uiPriority w:val="99"/>
    <w:unhideWhenUsed/>
    <w:rsid w:val="0050127A"/>
    <w:pPr>
      <w:tabs>
        <w:tab w:val="center" w:pos="4680"/>
        <w:tab w:val="right" w:pos="9360"/>
      </w:tabs>
    </w:pPr>
  </w:style>
  <w:style w:type="character" w:customStyle="1" w:styleId="HeaderChar">
    <w:name w:val="Header Char"/>
    <w:basedOn w:val="DefaultParagraphFont"/>
    <w:link w:val="Header"/>
    <w:uiPriority w:val="99"/>
    <w:rsid w:val="0050127A"/>
    <w:rPr>
      <w:rFonts w:ascii="Times New Roman" w:eastAsia="Times New Roman" w:hAnsi="Times New Roman" w:cs="Times New Roman"/>
    </w:rPr>
  </w:style>
  <w:style w:type="paragraph" w:styleId="Footer">
    <w:name w:val="footer"/>
    <w:basedOn w:val="Normal"/>
    <w:link w:val="FooterChar"/>
    <w:uiPriority w:val="99"/>
    <w:unhideWhenUsed/>
    <w:rsid w:val="0050127A"/>
    <w:pPr>
      <w:tabs>
        <w:tab w:val="center" w:pos="4680"/>
        <w:tab w:val="right" w:pos="9360"/>
      </w:tabs>
    </w:pPr>
  </w:style>
  <w:style w:type="character" w:customStyle="1" w:styleId="FooterChar">
    <w:name w:val="Footer Char"/>
    <w:basedOn w:val="DefaultParagraphFont"/>
    <w:link w:val="Footer"/>
    <w:uiPriority w:val="99"/>
    <w:rsid w:val="0050127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F4B40"/>
    <w:rPr>
      <w:sz w:val="16"/>
      <w:szCs w:val="16"/>
    </w:rPr>
  </w:style>
  <w:style w:type="paragraph" w:styleId="CommentText">
    <w:name w:val="annotation text"/>
    <w:basedOn w:val="Normal"/>
    <w:link w:val="CommentTextChar"/>
    <w:uiPriority w:val="99"/>
    <w:semiHidden/>
    <w:unhideWhenUsed/>
    <w:rsid w:val="007F4B40"/>
    <w:rPr>
      <w:sz w:val="20"/>
      <w:szCs w:val="20"/>
    </w:rPr>
  </w:style>
  <w:style w:type="character" w:customStyle="1" w:styleId="CommentTextChar">
    <w:name w:val="Comment Text Char"/>
    <w:basedOn w:val="DefaultParagraphFont"/>
    <w:link w:val="CommentText"/>
    <w:uiPriority w:val="99"/>
    <w:semiHidden/>
    <w:rsid w:val="007F4B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4B40"/>
    <w:rPr>
      <w:b/>
      <w:bCs/>
    </w:rPr>
  </w:style>
  <w:style w:type="character" w:customStyle="1" w:styleId="CommentSubjectChar">
    <w:name w:val="Comment Subject Char"/>
    <w:basedOn w:val="CommentTextChar"/>
    <w:link w:val="CommentSubject"/>
    <w:uiPriority w:val="99"/>
    <w:semiHidden/>
    <w:rsid w:val="007F4B4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f925bc-04a3-433a-98cd-c29643ad6142" xsi:nil="true"/>
    <lcf76f155ced4ddcb4097134ff3c332f xmlns="ae3ce7a9-b82f-4d89-a779-0c3e3396ae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62CF45858EF46AA908DCAD9519852" ma:contentTypeVersion="16" ma:contentTypeDescription="Create a new document." ma:contentTypeScope="" ma:versionID="fb5f49372455b53095c442b48d842245">
  <xsd:schema xmlns:xsd="http://www.w3.org/2001/XMLSchema" xmlns:xs="http://www.w3.org/2001/XMLSchema" xmlns:p="http://schemas.microsoft.com/office/2006/metadata/properties" xmlns:ns2="ae3ce7a9-b82f-4d89-a779-0c3e3396ae2f" xmlns:ns3="75f925bc-04a3-433a-98cd-c29643ad6142" targetNamespace="http://schemas.microsoft.com/office/2006/metadata/properties" ma:root="true" ma:fieldsID="e89458a1f4f0ca803965801592cd6f95" ns2:_="" ns3:_="">
    <xsd:import namespace="ae3ce7a9-b82f-4d89-a779-0c3e3396ae2f"/>
    <xsd:import namespace="75f925bc-04a3-433a-98cd-c29643ad61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ce7a9-b82f-4d89-a779-0c3e3396a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9c2031-3097-4953-ab1e-c0c70c7b7d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925bc-04a3-433a-98cd-c29643ad61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e1024-ac37-4530-b7b5-fb8392599da3}" ma:internalName="TaxCatchAll" ma:showField="CatchAllData" ma:web="75f925bc-04a3-433a-98cd-c29643ad614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384E2-EE0D-4151-84BD-31E54544E29B}">
  <ds:schemaRefs>
    <ds:schemaRef ds:uri="http://schemas.openxmlformats.org/officeDocument/2006/bibliography"/>
  </ds:schemaRefs>
</ds:datastoreItem>
</file>

<file path=customXml/itemProps2.xml><?xml version="1.0" encoding="utf-8"?>
<ds:datastoreItem xmlns:ds="http://schemas.openxmlformats.org/officeDocument/2006/customXml" ds:itemID="{DB200620-C091-47AD-B8F0-2DDA72F1615B}">
  <ds:schemaRefs>
    <ds:schemaRef ds:uri="http://schemas.microsoft.com/office/2006/metadata/properties"/>
    <ds:schemaRef ds:uri="http://schemas.microsoft.com/office/infopath/2007/PartnerControls"/>
    <ds:schemaRef ds:uri="75f925bc-04a3-433a-98cd-c29643ad6142"/>
    <ds:schemaRef ds:uri="ae3ce7a9-b82f-4d89-a779-0c3e3396ae2f"/>
  </ds:schemaRefs>
</ds:datastoreItem>
</file>

<file path=customXml/itemProps3.xml><?xml version="1.0" encoding="utf-8"?>
<ds:datastoreItem xmlns:ds="http://schemas.openxmlformats.org/officeDocument/2006/customXml" ds:itemID="{ED88AEFF-70B0-4B08-A041-94BF54800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ce7a9-b82f-4d89-a779-0c3e3396ae2f"/>
    <ds:schemaRef ds:uri="75f925bc-04a3-433a-98cd-c29643ad6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929C9-12A1-4462-945E-869AF5E6B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1378</Words>
  <Characters>7856</Characters>
  <Application>Microsoft Office Word</Application>
  <DocSecurity>0</DocSecurity>
  <Lines>65</Lines>
  <Paragraphs>18</Paragraphs>
  <ScaleCrop>false</ScaleCrop>
  <Company>City of Regina</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- 05FEB2026 - Draft - Hay License Agreement.docx</dc:title>
  <dc:creator>Cheryl Willoughby</dc:creator>
  <cp:lastModifiedBy>Ashley Heisler</cp:lastModifiedBy>
  <cp:revision>11</cp:revision>
  <dcterms:created xsi:type="dcterms:W3CDTF">2021-05-04T15:35:00Z</dcterms:created>
  <dcterms:modified xsi:type="dcterms:W3CDTF">2026-02-09T15:10:00Z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RICOH MP C4504</vt:lpwstr>
  </property>
  <property fmtid="{D5CDD505-2E9C-101B-9397-08002B2CF9AE}" pid="4" name="LastSaved">
    <vt:filetime>2021-04-20T00:00:00Z</vt:filetime>
  </property>
  <property fmtid="{D5CDD505-2E9C-101B-9397-08002B2CF9AE}" pid="5" name="ContentTypeId">
    <vt:lpwstr>0x01010010F62CF45858EF46AA908DCAD9519852</vt:lpwstr>
  </property>
  <property fmtid="{D5CDD505-2E9C-101B-9397-08002B2CF9AE}" pid="6" name="MediaServiceImageTags">
    <vt:lpwstr/>
  </property>
</Properties>
</file>