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2E5B7" w14:textId="59098289" w:rsidR="00DF0E3C" w:rsidRPr="00125C5B" w:rsidRDefault="00125C5B" w:rsidP="006E194D">
      <w:pPr>
        <w:spacing w:line="240" w:lineRule="auto"/>
        <w:jc w:val="center"/>
        <w:rPr>
          <w:rStyle w:val="A2"/>
          <w:rFonts w:ascii="Arial" w:hAnsi="Arial" w:cs="Arial"/>
          <w:sz w:val="104"/>
          <w:szCs w:val="104"/>
        </w:rPr>
      </w:pPr>
      <w:r w:rsidRPr="00125C5B">
        <w:rPr>
          <w:rStyle w:val="A2"/>
          <w:rFonts w:ascii="Arial" w:hAnsi="Arial" w:cs="Arial"/>
          <w:sz w:val="104"/>
          <w:szCs w:val="104"/>
        </w:rPr>
        <w:t>Transit changes</w:t>
      </w:r>
    </w:p>
    <w:p w14:paraId="76AA785B" w14:textId="77777777" w:rsidR="00C33B9A" w:rsidRDefault="00C33B9A" w:rsidP="00125C5B">
      <w:pPr>
        <w:spacing w:line="240" w:lineRule="auto"/>
        <w:rPr>
          <w:rFonts w:ascii="Foco" w:hAnsi="Foco" w:cs="Foco"/>
          <w:color w:val="000000"/>
          <w:sz w:val="24"/>
          <w:szCs w:val="24"/>
          <w:lang w:val="en-US"/>
        </w:rPr>
      </w:pPr>
    </w:p>
    <w:p w14:paraId="4110F52B" w14:textId="3BF83224" w:rsidR="00510F1F" w:rsidRPr="00D83588" w:rsidRDefault="00510F1F" w:rsidP="00D83588">
      <w:pPr>
        <w:spacing w:before="240" w:line="276" w:lineRule="auto"/>
        <w:jc w:val="center"/>
        <w:rPr>
          <w:rFonts w:ascii="Arial" w:hAnsi="Arial" w:cs="Arial"/>
          <w:b/>
          <w:bCs/>
          <w:color w:val="373535"/>
          <w:sz w:val="48"/>
          <w:szCs w:val="48"/>
          <w:lang w:val="en-US"/>
        </w:rPr>
      </w:pPr>
      <w:r w:rsidRPr="00D83588">
        <w:rPr>
          <w:rFonts w:ascii="Arial" w:hAnsi="Arial" w:cs="Arial"/>
          <w:b/>
          <w:bCs/>
          <w:color w:val="373535"/>
          <w:sz w:val="48"/>
          <w:szCs w:val="48"/>
          <w:lang w:val="en-US"/>
        </w:rPr>
        <w:t xml:space="preserve">The following routes will have schedule changes effective Sunday, </w:t>
      </w:r>
      <w:r w:rsidR="00D83588" w:rsidRPr="00D83588">
        <w:rPr>
          <w:rFonts w:ascii="Arial" w:hAnsi="Arial" w:cs="Arial"/>
          <w:b/>
          <w:bCs/>
          <w:color w:val="373535"/>
          <w:sz w:val="48"/>
          <w:szCs w:val="48"/>
          <w:lang w:val="en-US"/>
        </w:rPr>
        <w:t>August</w:t>
      </w:r>
      <w:r w:rsidRPr="00D83588">
        <w:rPr>
          <w:rFonts w:ascii="Arial" w:hAnsi="Arial" w:cs="Arial"/>
          <w:b/>
          <w:bCs/>
          <w:color w:val="373535"/>
          <w:sz w:val="48"/>
          <w:szCs w:val="48"/>
          <w:lang w:val="en-US"/>
        </w:rPr>
        <w:t xml:space="preserve"> </w:t>
      </w:r>
      <w:r w:rsidR="00D83588" w:rsidRPr="00D83588">
        <w:rPr>
          <w:rFonts w:ascii="Arial" w:hAnsi="Arial" w:cs="Arial"/>
          <w:b/>
          <w:bCs/>
          <w:color w:val="373535"/>
          <w:sz w:val="48"/>
          <w:szCs w:val="48"/>
          <w:lang w:val="en-US"/>
        </w:rPr>
        <w:t>2</w:t>
      </w:r>
      <w:r w:rsidRPr="00D83588">
        <w:rPr>
          <w:rFonts w:ascii="Arial" w:hAnsi="Arial" w:cs="Arial"/>
          <w:b/>
          <w:bCs/>
          <w:color w:val="373535"/>
          <w:sz w:val="48"/>
          <w:szCs w:val="48"/>
          <w:lang w:val="en-US"/>
        </w:rPr>
        <w:t>5, 2024:</w:t>
      </w:r>
    </w:p>
    <w:p w14:paraId="66D00752" w14:textId="77777777" w:rsidR="005633D8" w:rsidRDefault="005633D8" w:rsidP="005633D8">
      <w:pPr>
        <w:pStyle w:val="ListParagraph"/>
        <w:spacing w:line="360" w:lineRule="auto"/>
        <w:rPr>
          <w:rFonts w:ascii="Arial" w:hAnsi="Arial" w:cs="Arial"/>
          <w:color w:val="373535"/>
          <w:sz w:val="40"/>
          <w:szCs w:val="40"/>
          <w:lang w:val="en-US"/>
        </w:rPr>
      </w:pPr>
    </w:p>
    <w:p w14:paraId="464A2C84" w14:textId="0430FFBF" w:rsidR="00D83588" w:rsidRDefault="00D83588" w:rsidP="00510F1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373535"/>
          <w:sz w:val="40"/>
          <w:szCs w:val="40"/>
          <w:lang w:val="en-US"/>
        </w:rPr>
      </w:pPr>
      <w:r>
        <w:rPr>
          <w:rFonts w:ascii="Arial" w:hAnsi="Arial" w:cs="Arial"/>
          <w:color w:val="373535"/>
          <w:sz w:val="40"/>
          <w:szCs w:val="40"/>
          <w:lang w:val="en-US"/>
        </w:rPr>
        <w:t>Route 1 Dieppe Westerra – Broad North</w:t>
      </w:r>
    </w:p>
    <w:p w14:paraId="14176CC2" w14:textId="7869966A" w:rsidR="00D83588" w:rsidRDefault="005633D8" w:rsidP="00510F1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373535"/>
          <w:sz w:val="40"/>
          <w:szCs w:val="40"/>
          <w:lang w:val="en-US"/>
        </w:rPr>
      </w:pPr>
      <w:r>
        <w:rPr>
          <w:rFonts w:ascii="Arial" w:hAnsi="Arial" w:cs="Arial"/>
          <w:color w:val="373535"/>
          <w:sz w:val="40"/>
          <w:szCs w:val="40"/>
          <w:lang w:val="en-US"/>
        </w:rPr>
        <w:t>Route 2 Argyle Park – Wood Meadows</w:t>
      </w:r>
    </w:p>
    <w:p w14:paraId="5AEC7284" w14:textId="63FF6A54" w:rsidR="005633D8" w:rsidRDefault="005633D8" w:rsidP="00510F1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373535"/>
          <w:sz w:val="40"/>
          <w:szCs w:val="40"/>
          <w:lang w:val="en-US"/>
        </w:rPr>
      </w:pPr>
      <w:r>
        <w:rPr>
          <w:rFonts w:ascii="Arial" w:hAnsi="Arial" w:cs="Arial"/>
          <w:color w:val="373535"/>
          <w:sz w:val="40"/>
          <w:szCs w:val="40"/>
          <w:lang w:val="en-US"/>
        </w:rPr>
        <w:t>Route 3 University – Sherwood Estates</w:t>
      </w:r>
    </w:p>
    <w:p w14:paraId="370A0820" w14:textId="0B4FAFE1" w:rsidR="005633D8" w:rsidRDefault="005633D8" w:rsidP="00510F1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373535"/>
          <w:sz w:val="40"/>
          <w:szCs w:val="40"/>
          <w:lang w:val="en-US"/>
        </w:rPr>
      </w:pPr>
      <w:r>
        <w:rPr>
          <w:rFonts w:ascii="Arial" w:hAnsi="Arial" w:cs="Arial"/>
          <w:color w:val="373535"/>
          <w:sz w:val="40"/>
          <w:szCs w:val="40"/>
          <w:lang w:val="en-US"/>
        </w:rPr>
        <w:t>Route 4 Hillsdale – Walsh Acres</w:t>
      </w:r>
    </w:p>
    <w:p w14:paraId="313F1C21" w14:textId="6468B9ED" w:rsidR="005633D8" w:rsidRDefault="005633D8" w:rsidP="00510F1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373535"/>
          <w:sz w:val="40"/>
          <w:szCs w:val="40"/>
          <w:lang w:val="en-US"/>
        </w:rPr>
      </w:pPr>
      <w:r>
        <w:rPr>
          <w:rFonts w:ascii="Arial" w:hAnsi="Arial" w:cs="Arial"/>
          <w:color w:val="373535"/>
          <w:sz w:val="40"/>
          <w:szCs w:val="40"/>
          <w:lang w:val="en-US"/>
        </w:rPr>
        <w:t>Route 7 Glencairn – Whitmore Park</w:t>
      </w:r>
    </w:p>
    <w:p w14:paraId="12FDDCDF" w14:textId="119DDC61" w:rsidR="005633D8" w:rsidRDefault="005633D8" w:rsidP="00510F1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373535"/>
          <w:sz w:val="40"/>
          <w:szCs w:val="40"/>
          <w:lang w:val="en-US"/>
        </w:rPr>
      </w:pPr>
      <w:r>
        <w:rPr>
          <w:rFonts w:ascii="Arial" w:hAnsi="Arial" w:cs="Arial"/>
          <w:color w:val="373535"/>
          <w:sz w:val="40"/>
          <w:szCs w:val="40"/>
          <w:lang w:val="en-US"/>
        </w:rPr>
        <w:t>Route 9 Parkridge – Albert Park</w:t>
      </w:r>
    </w:p>
    <w:p w14:paraId="40309441" w14:textId="269A9A1F" w:rsidR="00510F1F" w:rsidRPr="007F368C" w:rsidRDefault="00510F1F" w:rsidP="00510F1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373535"/>
          <w:sz w:val="40"/>
          <w:szCs w:val="40"/>
          <w:lang w:val="en-US"/>
        </w:rPr>
      </w:pPr>
      <w:r w:rsidRPr="007F368C">
        <w:rPr>
          <w:rFonts w:ascii="Arial" w:hAnsi="Arial" w:cs="Arial"/>
          <w:color w:val="373535"/>
          <w:sz w:val="40"/>
          <w:szCs w:val="40"/>
          <w:lang w:val="en-US"/>
        </w:rPr>
        <w:t>Route 18 University – Harbour Landing</w:t>
      </w:r>
    </w:p>
    <w:p w14:paraId="22B452EA" w14:textId="32B1B21F" w:rsidR="00510F1F" w:rsidRDefault="00510F1F" w:rsidP="00510F1F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color w:val="373535"/>
          <w:sz w:val="40"/>
          <w:szCs w:val="40"/>
          <w:lang w:val="en-US"/>
        </w:rPr>
      </w:pPr>
      <w:r w:rsidRPr="007F368C">
        <w:rPr>
          <w:rFonts w:ascii="Arial" w:hAnsi="Arial" w:cs="Arial"/>
          <w:color w:val="373535"/>
          <w:sz w:val="40"/>
          <w:szCs w:val="40"/>
          <w:lang w:val="en-US"/>
        </w:rPr>
        <w:t>Route 2</w:t>
      </w:r>
      <w:r w:rsidR="005633D8">
        <w:rPr>
          <w:rFonts w:ascii="Arial" w:hAnsi="Arial" w:cs="Arial"/>
          <w:color w:val="373535"/>
          <w:sz w:val="40"/>
          <w:szCs w:val="40"/>
          <w:lang w:val="en-US"/>
        </w:rPr>
        <w:t>2</w:t>
      </w:r>
      <w:r w:rsidRPr="007F368C">
        <w:rPr>
          <w:rFonts w:ascii="Arial" w:hAnsi="Arial" w:cs="Arial"/>
          <w:color w:val="373535"/>
          <w:sz w:val="40"/>
          <w:szCs w:val="40"/>
          <w:lang w:val="en-US"/>
        </w:rPr>
        <w:t xml:space="preserve"> University – </w:t>
      </w:r>
      <w:r w:rsidR="005633D8">
        <w:rPr>
          <w:rFonts w:ascii="Arial" w:hAnsi="Arial" w:cs="Arial"/>
          <w:color w:val="373535"/>
          <w:sz w:val="40"/>
          <w:szCs w:val="40"/>
          <w:lang w:val="en-US"/>
        </w:rPr>
        <w:t>Arcola East</w:t>
      </w:r>
    </w:p>
    <w:p w14:paraId="6927B61A" w14:textId="4B018EEF" w:rsidR="00510F1F" w:rsidRDefault="00510F1F" w:rsidP="00510F1F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color w:val="373535"/>
          <w:sz w:val="40"/>
          <w:szCs w:val="40"/>
          <w:lang w:val="en-US"/>
        </w:rPr>
      </w:pPr>
      <w:r>
        <w:rPr>
          <w:rFonts w:ascii="Arial" w:hAnsi="Arial" w:cs="Arial"/>
          <w:color w:val="373535"/>
          <w:sz w:val="40"/>
          <w:szCs w:val="40"/>
          <w:lang w:val="en-US"/>
        </w:rPr>
        <w:t xml:space="preserve">Route </w:t>
      </w:r>
      <w:r w:rsidR="005633D8">
        <w:rPr>
          <w:rFonts w:ascii="Arial" w:hAnsi="Arial" w:cs="Arial"/>
          <w:color w:val="373535"/>
          <w:sz w:val="40"/>
          <w:szCs w:val="40"/>
          <w:lang w:val="en-US"/>
        </w:rPr>
        <w:t>40 Albert Street Express</w:t>
      </w:r>
    </w:p>
    <w:p w14:paraId="2FEE4C6D" w14:textId="66A60EC8" w:rsidR="005633D8" w:rsidRDefault="005633D8" w:rsidP="00510F1F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color w:val="373535"/>
          <w:sz w:val="40"/>
          <w:szCs w:val="40"/>
          <w:lang w:val="en-US"/>
        </w:rPr>
      </w:pPr>
      <w:r>
        <w:rPr>
          <w:rFonts w:ascii="Arial" w:hAnsi="Arial" w:cs="Arial"/>
          <w:color w:val="373535"/>
          <w:sz w:val="40"/>
          <w:szCs w:val="40"/>
          <w:lang w:val="en-US"/>
        </w:rPr>
        <w:t>Route 50 Victoria Avenue Express</w:t>
      </w:r>
    </w:p>
    <w:p w14:paraId="0158EEB2" w14:textId="10EFB527" w:rsidR="00510F1F" w:rsidRPr="005633D8" w:rsidRDefault="005633D8" w:rsidP="00662224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" w:hAnsi="Arial" w:cs="Arial"/>
          <w:color w:val="373535"/>
          <w:sz w:val="36"/>
          <w:szCs w:val="36"/>
          <w:lang w:val="en-US"/>
        </w:rPr>
      </w:pPr>
      <w:r w:rsidRPr="005633D8">
        <w:rPr>
          <w:rFonts w:ascii="Arial" w:hAnsi="Arial" w:cs="Arial"/>
          <w:color w:val="373535"/>
          <w:sz w:val="40"/>
          <w:szCs w:val="40"/>
          <w:lang w:val="en-US"/>
        </w:rPr>
        <w:t>Route 60</w:t>
      </w:r>
      <w:r>
        <w:rPr>
          <w:rFonts w:ascii="Arial" w:hAnsi="Arial" w:cs="Arial"/>
          <w:color w:val="373535"/>
          <w:sz w:val="40"/>
          <w:szCs w:val="40"/>
          <w:lang w:val="en-US"/>
        </w:rPr>
        <w:t xml:space="preserve"> Arcola Avenue Express</w:t>
      </w:r>
    </w:p>
    <w:p w14:paraId="6DF5265D" w14:textId="4A357F14" w:rsidR="00125C5B" w:rsidRPr="0004636D" w:rsidRDefault="0032079F" w:rsidP="0004636D">
      <w:pPr>
        <w:spacing w:before="240" w:after="0" w:line="240" w:lineRule="auto"/>
        <w:rPr>
          <w:rFonts w:ascii="Arial" w:hAnsi="Arial" w:cs="Arial"/>
          <w:color w:val="373535"/>
          <w:sz w:val="36"/>
          <w:szCs w:val="36"/>
          <w:lang w:val="en-US"/>
        </w:rPr>
      </w:pPr>
      <w:r w:rsidRPr="0004636D">
        <w:rPr>
          <w:rFonts w:ascii="Arial" w:hAnsi="Arial" w:cs="Arial"/>
          <w:color w:val="373535"/>
          <w:sz w:val="36"/>
          <w:szCs w:val="36"/>
          <w:lang w:val="en-US"/>
        </w:rPr>
        <w:t>Updated schedules</w:t>
      </w:r>
      <w:r w:rsidR="00673D74" w:rsidRPr="0004636D">
        <w:rPr>
          <w:rFonts w:ascii="Arial" w:hAnsi="Arial" w:cs="Arial"/>
          <w:color w:val="373535"/>
          <w:sz w:val="36"/>
          <w:szCs w:val="36"/>
          <w:lang w:val="en-US"/>
        </w:rPr>
        <w:t xml:space="preserve"> and maps</w:t>
      </w:r>
      <w:r w:rsidRPr="0004636D">
        <w:rPr>
          <w:rFonts w:ascii="Arial" w:hAnsi="Arial" w:cs="Arial"/>
          <w:color w:val="373535"/>
          <w:sz w:val="36"/>
          <w:szCs w:val="36"/>
          <w:lang w:val="en-US"/>
        </w:rPr>
        <w:t xml:space="preserve"> can be found at </w:t>
      </w:r>
      <w:r w:rsidRPr="0004636D">
        <w:rPr>
          <w:rFonts w:ascii="Arial" w:hAnsi="Arial" w:cs="Arial"/>
          <w:b/>
          <w:bCs/>
          <w:color w:val="373535"/>
          <w:sz w:val="36"/>
          <w:szCs w:val="36"/>
          <w:lang w:val="en-US"/>
        </w:rPr>
        <w:t>Regina.ca</w:t>
      </w:r>
      <w:r w:rsidR="00C33B9A" w:rsidRPr="0004636D">
        <w:rPr>
          <w:rFonts w:ascii="Arial" w:hAnsi="Arial" w:cs="Arial"/>
          <w:b/>
          <w:bCs/>
          <w:color w:val="373535"/>
          <w:sz w:val="36"/>
          <w:szCs w:val="36"/>
          <w:lang w:val="en-US"/>
        </w:rPr>
        <w:t>/transit</w:t>
      </w:r>
      <w:r w:rsidR="00C33B9A" w:rsidRPr="0004636D">
        <w:rPr>
          <w:rFonts w:ascii="Arial" w:hAnsi="Arial" w:cs="Arial"/>
          <w:color w:val="373535"/>
          <w:sz w:val="36"/>
          <w:szCs w:val="36"/>
          <w:lang w:val="en-US"/>
        </w:rPr>
        <w:t xml:space="preserve"> </w:t>
      </w:r>
      <w:r w:rsidRPr="0004636D">
        <w:rPr>
          <w:rFonts w:ascii="Arial" w:hAnsi="Arial" w:cs="Arial"/>
          <w:color w:val="373535"/>
          <w:sz w:val="36"/>
          <w:szCs w:val="36"/>
          <w:lang w:val="en-US"/>
        </w:rPr>
        <w:t xml:space="preserve">or </w:t>
      </w:r>
      <w:r w:rsidR="00125C5B" w:rsidRPr="0004636D">
        <w:rPr>
          <w:rFonts w:ascii="Arial" w:hAnsi="Arial" w:cs="Arial"/>
          <w:color w:val="373535"/>
          <w:sz w:val="36"/>
          <w:szCs w:val="36"/>
          <w:lang w:val="en-US"/>
        </w:rPr>
        <w:t xml:space="preserve">call the </w:t>
      </w:r>
      <w:proofErr w:type="spellStart"/>
      <w:r w:rsidR="00125C5B" w:rsidRPr="0004636D">
        <w:rPr>
          <w:rFonts w:ascii="Arial" w:hAnsi="Arial" w:cs="Arial"/>
          <w:color w:val="373535"/>
          <w:sz w:val="36"/>
          <w:szCs w:val="36"/>
          <w:lang w:val="en-US"/>
        </w:rPr>
        <w:t>RideLine</w:t>
      </w:r>
      <w:proofErr w:type="spellEnd"/>
      <w:r w:rsidR="00125C5B" w:rsidRPr="0004636D">
        <w:rPr>
          <w:rFonts w:ascii="Arial" w:hAnsi="Arial" w:cs="Arial"/>
          <w:color w:val="373535"/>
          <w:sz w:val="36"/>
          <w:szCs w:val="36"/>
          <w:lang w:val="en-US"/>
        </w:rPr>
        <w:t xml:space="preserve"> at 306-777-RIDE (7433)</w:t>
      </w:r>
      <w:r w:rsidR="00673D74" w:rsidRPr="0004636D">
        <w:rPr>
          <w:rFonts w:ascii="Arial" w:hAnsi="Arial" w:cs="Arial"/>
          <w:color w:val="373535"/>
          <w:sz w:val="36"/>
          <w:szCs w:val="36"/>
          <w:lang w:val="en-US"/>
        </w:rPr>
        <w:t xml:space="preserve"> for details.</w:t>
      </w:r>
    </w:p>
    <w:sectPr w:rsidR="00125C5B" w:rsidRPr="0004636D" w:rsidSect="00F90704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88876" w14:textId="77777777" w:rsidR="00F90704" w:rsidRDefault="00F90704" w:rsidP="005A029B">
      <w:pPr>
        <w:spacing w:after="0" w:line="240" w:lineRule="auto"/>
      </w:pPr>
      <w:r>
        <w:separator/>
      </w:r>
    </w:p>
  </w:endnote>
  <w:endnote w:type="continuationSeparator" w:id="0">
    <w:p w14:paraId="48AE80E9" w14:textId="77777777" w:rsidR="00F90704" w:rsidRDefault="00F90704" w:rsidP="005A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co">
    <w:altName w:val="Calibri"/>
    <w:charset w:val="00"/>
    <w:family w:val="swiss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B9476" w14:textId="77777777" w:rsidR="00F90704" w:rsidRDefault="00F90704" w:rsidP="005A029B">
      <w:pPr>
        <w:spacing w:after="0" w:line="240" w:lineRule="auto"/>
      </w:pPr>
      <w:r>
        <w:separator/>
      </w:r>
    </w:p>
  </w:footnote>
  <w:footnote w:type="continuationSeparator" w:id="0">
    <w:p w14:paraId="7FEE8B69" w14:textId="77777777" w:rsidR="00F90704" w:rsidRDefault="00F90704" w:rsidP="005A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E0F8" w14:textId="7AE6A7FD" w:rsidR="005A029B" w:rsidRDefault="001433FE" w:rsidP="00AE3C7B">
    <w:pPr>
      <w:pStyle w:val="NoSpacing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16692698" wp14:editId="41316EFB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770026" cy="10055377"/>
          <wp:effectExtent l="0" t="0" r="2540" b="3175"/>
          <wp:wrapNone/>
          <wp:docPr id="1" name="Picture 1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026" cy="10055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CA"/>
      </w:rPr>
      <w:softHyphen/>
    </w:r>
    <w:r>
      <w:rPr>
        <w:noProof/>
        <w:lang w:eastAsia="en-CA"/>
      </w:rPr>
      <w:softHyphen/>
    </w:r>
    <w:r w:rsidR="00AE3C7B">
      <w:rPr>
        <w:noProof/>
        <w:lang w:eastAsia="en-CA"/>
      </w:rPr>
      <w:softHyphen/>
    </w:r>
    <w:r w:rsidR="00AE3C7B">
      <w:rPr>
        <w:noProof/>
        <w:lang w:eastAsia="en-CA"/>
      </w:rPr>
      <w:softHyphen/>
    </w:r>
    <w:r w:rsidR="00AE3C7B">
      <w:rPr>
        <w:noProof/>
        <w:lang w:eastAsia="en-CA"/>
      </w:rPr>
      <w:softHyphen/>
    </w:r>
    <w:r w:rsidR="00AE3C7B">
      <w:rPr>
        <w:noProof/>
        <w:lang w:eastAsia="en-CA"/>
      </w:rPr>
      <w:softHyphen/>
    </w:r>
    <w:r w:rsidR="00AE3C7B">
      <w:rPr>
        <w:noProof/>
        <w:lang w:eastAsia="en-CA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065AA"/>
    <w:multiLevelType w:val="hybridMultilevel"/>
    <w:tmpl w:val="60FA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6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1DD"/>
    <w:rsid w:val="00004B42"/>
    <w:rsid w:val="0004636D"/>
    <w:rsid w:val="0008345B"/>
    <w:rsid w:val="000925D7"/>
    <w:rsid w:val="00125C5B"/>
    <w:rsid w:val="001336FD"/>
    <w:rsid w:val="001433FE"/>
    <w:rsid w:val="001D345D"/>
    <w:rsid w:val="001F7564"/>
    <w:rsid w:val="00224103"/>
    <w:rsid w:val="00307845"/>
    <w:rsid w:val="0032079F"/>
    <w:rsid w:val="00352CC0"/>
    <w:rsid w:val="00373A38"/>
    <w:rsid w:val="00391872"/>
    <w:rsid w:val="003D344E"/>
    <w:rsid w:val="00432494"/>
    <w:rsid w:val="004F29AB"/>
    <w:rsid w:val="00510F1F"/>
    <w:rsid w:val="00520588"/>
    <w:rsid w:val="005633D8"/>
    <w:rsid w:val="005A029B"/>
    <w:rsid w:val="00672EDD"/>
    <w:rsid w:val="00673D74"/>
    <w:rsid w:val="00681084"/>
    <w:rsid w:val="006E194D"/>
    <w:rsid w:val="00782F31"/>
    <w:rsid w:val="007E7989"/>
    <w:rsid w:val="007F368C"/>
    <w:rsid w:val="00897065"/>
    <w:rsid w:val="008C1A3B"/>
    <w:rsid w:val="009166B8"/>
    <w:rsid w:val="00935175"/>
    <w:rsid w:val="00940435"/>
    <w:rsid w:val="00A659B2"/>
    <w:rsid w:val="00A731DD"/>
    <w:rsid w:val="00A951D8"/>
    <w:rsid w:val="00AA5589"/>
    <w:rsid w:val="00AE3C7B"/>
    <w:rsid w:val="00AE72F4"/>
    <w:rsid w:val="00AF7578"/>
    <w:rsid w:val="00B720E3"/>
    <w:rsid w:val="00C01845"/>
    <w:rsid w:val="00C33B9A"/>
    <w:rsid w:val="00C813E9"/>
    <w:rsid w:val="00D03464"/>
    <w:rsid w:val="00D3760C"/>
    <w:rsid w:val="00D83588"/>
    <w:rsid w:val="00D95D30"/>
    <w:rsid w:val="00DA5868"/>
    <w:rsid w:val="00DB7287"/>
    <w:rsid w:val="00DE0D99"/>
    <w:rsid w:val="00DF0E3C"/>
    <w:rsid w:val="00E103C6"/>
    <w:rsid w:val="00E37C49"/>
    <w:rsid w:val="00EB1900"/>
    <w:rsid w:val="00F209FA"/>
    <w:rsid w:val="00F90704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376EF"/>
  <w15:chartTrackingRefBased/>
  <w15:docId w15:val="{E7BC2193-B6E4-4007-9483-DD799B94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0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29B"/>
  </w:style>
  <w:style w:type="paragraph" w:styleId="Footer">
    <w:name w:val="footer"/>
    <w:basedOn w:val="Normal"/>
    <w:link w:val="FooterChar"/>
    <w:uiPriority w:val="99"/>
    <w:unhideWhenUsed/>
    <w:rsid w:val="005A0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29B"/>
  </w:style>
  <w:style w:type="paragraph" w:styleId="NoSpacing">
    <w:name w:val="No Spacing"/>
    <w:uiPriority w:val="1"/>
    <w:qFormat/>
    <w:rsid w:val="00AE3C7B"/>
    <w:pPr>
      <w:spacing w:after="0" w:line="240" w:lineRule="auto"/>
    </w:pPr>
  </w:style>
  <w:style w:type="paragraph" w:customStyle="1" w:styleId="Default">
    <w:name w:val="Default"/>
    <w:rsid w:val="00125C5B"/>
    <w:pPr>
      <w:autoSpaceDE w:val="0"/>
      <w:autoSpaceDN w:val="0"/>
      <w:adjustRightInd w:val="0"/>
      <w:spacing w:after="0" w:line="240" w:lineRule="auto"/>
    </w:pPr>
    <w:rPr>
      <w:rFonts w:ascii="Foco" w:hAnsi="Foco" w:cs="Foco"/>
      <w:color w:val="000000"/>
      <w:sz w:val="24"/>
      <w:szCs w:val="24"/>
      <w:lang w:val="en-US"/>
    </w:rPr>
  </w:style>
  <w:style w:type="character" w:customStyle="1" w:styleId="A2">
    <w:name w:val="A2"/>
    <w:uiPriority w:val="99"/>
    <w:rsid w:val="00125C5B"/>
    <w:rPr>
      <w:rFonts w:cs="Foco"/>
      <w:b/>
      <w:bCs/>
      <w:color w:val="0055B8"/>
      <w:sz w:val="120"/>
      <w:szCs w:val="120"/>
    </w:rPr>
  </w:style>
  <w:style w:type="paragraph" w:styleId="ListParagraph">
    <w:name w:val="List Paragraph"/>
    <w:basedOn w:val="Normal"/>
    <w:uiPriority w:val="34"/>
    <w:qFormat/>
    <w:rsid w:val="00125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15ea9f5-cd74-4413-a38e-d538dee42ad5" xsi:nil="true"/>
    <TaxCatchAll xmlns="2314fe09-9b6b-416c-994a-d304380aa84c" xsi:nil="true"/>
    <lcf76f155ced4ddcb4097134ff3c332f xmlns="815ea9f5-cd74-4413-a38e-d538dee42a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540767C87D64E8A7C65A34D581157" ma:contentTypeVersion="18" ma:contentTypeDescription="Create a new document." ma:contentTypeScope="" ma:versionID="1faac07ed42f5199a7ebd9d61d2f36a1">
  <xsd:schema xmlns:xsd="http://www.w3.org/2001/XMLSchema" xmlns:xs="http://www.w3.org/2001/XMLSchema" xmlns:p="http://schemas.microsoft.com/office/2006/metadata/properties" xmlns:ns2="815ea9f5-cd74-4413-a38e-d538dee42ad5" xmlns:ns3="2314fe09-9b6b-416c-994a-d304380aa84c" targetNamespace="http://schemas.microsoft.com/office/2006/metadata/properties" ma:root="true" ma:fieldsID="f31c75068a3c61543e07924001f67fee" ns2:_="" ns3:_="">
    <xsd:import namespace="815ea9f5-cd74-4413-a38e-d538dee42ad5"/>
    <xsd:import namespace="2314fe09-9b6b-416c-994a-d304380aa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ea9f5-cd74-4413-a38e-d538dee42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9c2031-3097-4953-ab1e-c0c70c7b7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fe09-9b6b-416c-994a-d304380aa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bd512b0-c7b0-4274-8600-e517df068f1c}" ma:internalName="TaxCatchAll" ma:showField="CatchAllData" ma:web="2314fe09-9b6b-416c-994a-d304380aa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BEC80-28C4-45D7-A8C7-F8237B0C3CC5}">
  <ds:schemaRefs>
    <ds:schemaRef ds:uri="http://schemas.microsoft.com/office/2006/metadata/properties"/>
    <ds:schemaRef ds:uri="http://schemas.microsoft.com/office/infopath/2007/PartnerControls"/>
    <ds:schemaRef ds:uri="815ea9f5-cd74-4413-a38e-d538dee42ad5"/>
    <ds:schemaRef ds:uri="2314fe09-9b6b-416c-994a-d304380aa84c"/>
  </ds:schemaRefs>
</ds:datastoreItem>
</file>

<file path=customXml/itemProps2.xml><?xml version="1.0" encoding="utf-8"?>
<ds:datastoreItem xmlns:ds="http://schemas.openxmlformats.org/officeDocument/2006/customXml" ds:itemID="{CE2EA1B2-F3AD-4317-B0B1-F7DA59E51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33D02-C22A-4F91-9896-06369CCF0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ea9f5-cd74-4413-a38e-d538dee42ad5"/>
    <ds:schemaRef ds:uri="2314fe09-9b6b-416c-994a-d304380aa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Regina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Parisian</dc:creator>
  <cp:keywords/>
  <dc:description/>
  <cp:lastModifiedBy>Max Zasada</cp:lastModifiedBy>
  <cp:revision>2</cp:revision>
  <cp:lastPrinted>2023-04-17T16:34:00Z</cp:lastPrinted>
  <dcterms:created xsi:type="dcterms:W3CDTF">2024-08-06T16:25:00Z</dcterms:created>
  <dcterms:modified xsi:type="dcterms:W3CDTF">2024-08-06T16:25:00Z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0x010100D0E540767C87D64E8A7C65A34D581157</vt:lpwstr>
  </property>
</Properties>
</file>